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1BF4F" w14:textId="77777777" w:rsidR="00AC4919" w:rsidRDefault="00AC4919" w:rsidP="00AC4919">
      <w:pP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56152200" w14:textId="77777777" w:rsidR="00AC4919" w:rsidRDefault="00AC4919" w:rsidP="00AC4919">
      <w:pPr>
        <w:jc w:val="center"/>
        <w:rPr>
          <w:rFonts w:eastAsiaTheme="majorEastAsia" w:cs="Arial"/>
          <w:b/>
          <w:color w:val="FFD006"/>
          <w:sz w:val="72"/>
          <w:szCs w:val="72"/>
          <w:u w:val="single" w:color="FFD006"/>
          <w:lang w:eastAsia="ja-JP"/>
        </w:rPr>
      </w:pPr>
    </w:p>
    <w:p w14:paraId="03C62DD9" w14:textId="77777777" w:rsidR="00AC4919" w:rsidRDefault="00AC4919" w:rsidP="00AC4919">
      <w:pPr>
        <w:jc w:val="center"/>
        <w:rPr>
          <w:rFonts w:eastAsiaTheme="majorEastAsia" w:cs="Arial"/>
          <w:b/>
          <w:color w:val="FFD006"/>
          <w:sz w:val="72"/>
          <w:szCs w:val="72"/>
          <w:u w:val="single" w:color="FFD006"/>
          <w:lang w:eastAsia="ja-JP"/>
        </w:rPr>
      </w:pPr>
    </w:p>
    <w:p w14:paraId="64D99B1F" w14:textId="77777777" w:rsidR="00AC4919" w:rsidRPr="000438B6" w:rsidRDefault="00AC4919" w:rsidP="00AC4919">
      <w:pPr>
        <w:jc w:val="center"/>
        <w:rPr>
          <w:rFonts w:eastAsiaTheme="majorEastAsia" w:cs="Arial"/>
          <w:b/>
          <w:bCs/>
          <w:color w:val="FF6900"/>
          <w:sz w:val="72"/>
          <w:szCs w:val="72"/>
          <w:u w:val="single"/>
          <w:lang w:eastAsia="ja-JP"/>
        </w:rPr>
      </w:pPr>
      <w:r>
        <w:rPr>
          <w:rFonts w:eastAsiaTheme="majorEastAsia" w:cs="Arial"/>
          <w:b/>
          <w:bCs/>
          <w:color w:val="FF6900"/>
          <w:sz w:val="72"/>
          <w:szCs w:val="72"/>
          <w:u w:val="single"/>
          <w:lang w:eastAsia="ja-JP"/>
        </w:rPr>
        <w:t>The Sunnywood Project</w:t>
      </w:r>
    </w:p>
    <w:p w14:paraId="0B20E46F" w14:textId="77777777" w:rsidR="00AC4919" w:rsidRPr="000438B6" w:rsidRDefault="00AC4919" w:rsidP="00AC4919">
      <w:pPr>
        <w:jc w:val="center"/>
        <w:rPr>
          <w:rFonts w:eastAsiaTheme="majorEastAsia" w:cs="Arial"/>
          <w:b/>
          <w:bCs/>
          <w:color w:val="000000" w:themeColor="text1"/>
          <w:sz w:val="72"/>
          <w:szCs w:val="72"/>
          <w:u w:val="single"/>
          <w:lang w:eastAsia="ja-JP"/>
        </w:rPr>
      </w:pPr>
    </w:p>
    <w:p w14:paraId="07E82695" w14:textId="77777777" w:rsidR="00AC4919" w:rsidRDefault="00AC4919" w:rsidP="00AC491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701CD4B4" w14:textId="77777777" w:rsidR="00AC4919" w:rsidRDefault="00AC4919" w:rsidP="00AC4919">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AC4919" w14:paraId="38D17CF0" w14:textId="77777777" w:rsidTr="00620ECF">
        <w:tc>
          <w:tcPr>
            <w:tcW w:w="2830" w:type="dxa"/>
            <w:tcBorders>
              <w:top w:val="nil"/>
              <w:left w:val="nil"/>
              <w:bottom w:val="nil"/>
              <w:right w:val="nil"/>
            </w:tcBorders>
          </w:tcPr>
          <w:p w14:paraId="1D18EE89" w14:textId="77777777" w:rsidR="00AC4919" w:rsidRDefault="00AC4919" w:rsidP="00620ECF">
            <w:pPr>
              <w:spacing w:line="276" w:lineRule="auto"/>
              <w:rPr>
                <w:lang w:val="en-US" w:eastAsia="ja-JP"/>
              </w:rPr>
            </w:pPr>
            <w:r>
              <w:rPr>
                <w:lang w:val="en-US" w:eastAsia="ja-JP"/>
              </w:rPr>
              <w:t>Date policy last reviewed:</w:t>
            </w:r>
          </w:p>
        </w:tc>
        <w:tc>
          <w:tcPr>
            <w:tcW w:w="1565" w:type="dxa"/>
            <w:tcBorders>
              <w:top w:val="nil"/>
              <w:left w:val="nil"/>
              <w:right w:val="nil"/>
            </w:tcBorders>
          </w:tcPr>
          <w:p w14:paraId="6083BC09" w14:textId="77777777" w:rsidR="00AC4919" w:rsidRDefault="00AC4919" w:rsidP="00620ECF">
            <w:pPr>
              <w:spacing w:line="276" w:lineRule="auto"/>
              <w:rPr>
                <w:lang w:val="en-US" w:eastAsia="ja-JP"/>
              </w:rPr>
            </w:pPr>
            <w:r>
              <w:rPr>
                <w:lang w:val="en-US" w:eastAsia="ja-JP"/>
              </w:rPr>
              <w:t>06/11/21</w:t>
            </w:r>
          </w:p>
        </w:tc>
      </w:tr>
    </w:tbl>
    <w:p w14:paraId="57B2CA98" w14:textId="77777777" w:rsidR="00AC4919" w:rsidRDefault="00AC4919" w:rsidP="00AC4919">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C4919" w14:paraId="52018144" w14:textId="77777777" w:rsidTr="00620ECF">
        <w:trPr>
          <w:trHeight w:val="389"/>
        </w:trPr>
        <w:tc>
          <w:tcPr>
            <w:tcW w:w="9026" w:type="dxa"/>
            <w:gridSpan w:val="4"/>
            <w:vAlign w:val="center"/>
          </w:tcPr>
          <w:p w14:paraId="01130708" w14:textId="77777777" w:rsidR="00AC4919" w:rsidRDefault="00AC4919" w:rsidP="00620ECF">
            <w:pPr>
              <w:spacing w:after="200" w:line="276" w:lineRule="auto"/>
              <w:jc w:val="both"/>
            </w:pPr>
            <w:r>
              <w:t>Signed by:</w:t>
            </w:r>
          </w:p>
        </w:tc>
      </w:tr>
      <w:tr w:rsidR="00AC4919" w14:paraId="37DD3BEC" w14:textId="77777777" w:rsidTr="00620ECF">
        <w:trPr>
          <w:trHeight w:val="624"/>
        </w:trPr>
        <w:tc>
          <w:tcPr>
            <w:tcW w:w="2813" w:type="dxa"/>
            <w:tcBorders>
              <w:bottom w:val="single" w:sz="2" w:space="0" w:color="auto"/>
            </w:tcBorders>
          </w:tcPr>
          <w:p w14:paraId="1EC8F2DC" w14:textId="77777777" w:rsidR="00AC4919" w:rsidRPr="007271AF" w:rsidRDefault="00AC4919" w:rsidP="00620ECF">
            <w:pPr>
              <w:spacing w:line="276" w:lineRule="auto"/>
              <w:jc w:val="both"/>
            </w:pPr>
            <w:proofErr w:type="spellStart"/>
            <w:proofErr w:type="gramStart"/>
            <w:r>
              <w:t>S.Deas</w:t>
            </w:r>
            <w:proofErr w:type="spellEnd"/>
            <w:proofErr w:type="gramEnd"/>
          </w:p>
        </w:tc>
        <w:tc>
          <w:tcPr>
            <w:tcW w:w="2149" w:type="dxa"/>
            <w:vAlign w:val="bottom"/>
          </w:tcPr>
          <w:p w14:paraId="1E19A91B" w14:textId="77777777" w:rsidR="00AC4919" w:rsidRPr="0064371A" w:rsidRDefault="00AC4919" w:rsidP="00620ECF">
            <w:pPr>
              <w:spacing w:line="276" w:lineRule="auto"/>
            </w:pPr>
            <w:r>
              <w:t>Director</w:t>
            </w:r>
          </w:p>
        </w:tc>
        <w:tc>
          <w:tcPr>
            <w:tcW w:w="846" w:type="dxa"/>
            <w:vAlign w:val="bottom"/>
          </w:tcPr>
          <w:p w14:paraId="597939B6" w14:textId="77777777" w:rsidR="00AC4919" w:rsidRDefault="00AC4919" w:rsidP="00620ECF">
            <w:pPr>
              <w:spacing w:line="276" w:lineRule="auto"/>
              <w:jc w:val="right"/>
            </w:pPr>
            <w:r w:rsidRPr="007271AF">
              <w:t>Date:</w:t>
            </w:r>
          </w:p>
        </w:tc>
        <w:tc>
          <w:tcPr>
            <w:tcW w:w="3218" w:type="dxa"/>
            <w:tcBorders>
              <w:bottom w:val="single" w:sz="2" w:space="0" w:color="auto"/>
            </w:tcBorders>
          </w:tcPr>
          <w:p w14:paraId="1AA7F135" w14:textId="77777777" w:rsidR="00AC4919" w:rsidRDefault="00AC4919" w:rsidP="00620ECF">
            <w:pPr>
              <w:spacing w:line="276" w:lineRule="auto"/>
              <w:jc w:val="both"/>
            </w:pPr>
            <w:r>
              <w:t>03/11/21</w:t>
            </w:r>
          </w:p>
        </w:tc>
      </w:tr>
      <w:tr w:rsidR="00AC4919" w14:paraId="4415DE67" w14:textId="77777777" w:rsidTr="00620ECF">
        <w:trPr>
          <w:trHeight w:val="624"/>
        </w:trPr>
        <w:tc>
          <w:tcPr>
            <w:tcW w:w="2813" w:type="dxa"/>
            <w:tcBorders>
              <w:top w:val="single" w:sz="2" w:space="0" w:color="auto"/>
              <w:bottom w:val="single" w:sz="4" w:space="0" w:color="auto"/>
            </w:tcBorders>
          </w:tcPr>
          <w:p w14:paraId="3D509305" w14:textId="77777777" w:rsidR="00AC4919" w:rsidRPr="007271AF" w:rsidRDefault="00AC4919" w:rsidP="00620ECF">
            <w:pPr>
              <w:spacing w:line="276" w:lineRule="auto"/>
              <w:jc w:val="both"/>
            </w:pPr>
            <w:r>
              <w:t>M. Young</w:t>
            </w:r>
          </w:p>
        </w:tc>
        <w:tc>
          <w:tcPr>
            <w:tcW w:w="2149" w:type="dxa"/>
            <w:vAlign w:val="bottom"/>
          </w:tcPr>
          <w:p w14:paraId="5724E8D4" w14:textId="77777777" w:rsidR="00AC4919" w:rsidRPr="0064371A" w:rsidRDefault="00AC4919" w:rsidP="00620ECF">
            <w:pPr>
              <w:spacing w:line="276" w:lineRule="auto"/>
              <w:rPr>
                <w:highlight w:val="lightGray"/>
              </w:rPr>
            </w:pPr>
            <w:r>
              <w:t>Director</w:t>
            </w:r>
          </w:p>
        </w:tc>
        <w:tc>
          <w:tcPr>
            <w:tcW w:w="846" w:type="dxa"/>
            <w:vAlign w:val="bottom"/>
          </w:tcPr>
          <w:p w14:paraId="3E04E7D4" w14:textId="77777777" w:rsidR="00AC4919" w:rsidRDefault="00AC4919" w:rsidP="00620ECF">
            <w:pPr>
              <w:spacing w:line="276" w:lineRule="auto"/>
              <w:jc w:val="right"/>
            </w:pPr>
            <w:r w:rsidRPr="007271AF">
              <w:t>Date:</w:t>
            </w:r>
          </w:p>
        </w:tc>
        <w:tc>
          <w:tcPr>
            <w:tcW w:w="3218" w:type="dxa"/>
            <w:tcBorders>
              <w:top w:val="single" w:sz="2" w:space="0" w:color="auto"/>
              <w:bottom w:val="single" w:sz="4" w:space="0" w:color="auto"/>
            </w:tcBorders>
          </w:tcPr>
          <w:p w14:paraId="5D3E8F8C" w14:textId="77777777" w:rsidR="00AC4919" w:rsidRDefault="00AC4919" w:rsidP="00620ECF">
            <w:pPr>
              <w:spacing w:line="276" w:lineRule="auto"/>
              <w:jc w:val="both"/>
            </w:pPr>
            <w:r>
              <w:t>03/11/21</w:t>
            </w:r>
          </w:p>
        </w:tc>
      </w:tr>
    </w:tbl>
    <w:p w14:paraId="1601E884" w14:textId="77777777" w:rsidR="00AC4919" w:rsidRDefault="00AC4919" w:rsidP="00AC4919">
      <w:pPr>
        <w:rPr>
          <w:rFonts w:eastAsiaTheme="majorEastAsia" w:cs="Arial"/>
          <w:sz w:val="80"/>
          <w:szCs w:val="80"/>
          <w:lang w:val="en-US" w:eastAsia="ja-JP"/>
        </w:rPr>
      </w:pPr>
    </w:p>
    <w:p w14:paraId="6241D449" w14:textId="77777777" w:rsidR="00AC4919" w:rsidRDefault="00AC4919" w:rsidP="00AC4919">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82304" behindDoc="0" locked="0" layoutInCell="1" allowOverlap="1" wp14:anchorId="69B445A3" wp14:editId="43E07A5F">
                <wp:simplePos x="0" y="0"/>
                <wp:positionH relativeFrom="column">
                  <wp:posOffset>-11575</wp:posOffset>
                </wp:positionH>
                <wp:positionV relativeFrom="paragraph">
                  <wp:posOffset>142939</wp:posOffset>
                </wp:positionV>
                <wp:extent cx="3409950" cy="613459"/>
                <wp:effectExtent l="0" t="0" r="635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13459"/>
                        </a:xfrm>
                        <a:prstGeom prst="rect">
                          <a:avLst/>
                        </a:prstGeom>
                        <a:solidFill>
                          <a:srgbClr val="FFFFFF"/>
                        </a:solidFill>
                        <a:ln w="9525">
                          <a:noFill/>
                          <a:miter lim="800000"/>
                          <a:headEnd/>
                          <a:tailEnd/>
                        </a:ln>
                      </wps:spPr>
                      <wps:txbx>
                        <w:txbxContent>
                          <w:p w14:paraId="00E0713A" w14:textId="77777777" w:rsidR="00AC4919" w:rsidRDefault="00AC4919" w:rsidP="00AC4919">
                            <w:pPr>
                              <w:rPr>
                                <w:rFonts w:cs="Arial"/>
                                <w:szCs w:val="24"/>
                              </w:rPr>
                            </w:pPr>
                            <w:r w:rsidRPr="003F31D0">
                              <w:rPr>
                                <w:rFonts w:cs="Arial"/>
                                <w:szCs w:val="24"/>
                              </w:rPr>
                              <w:t xml:space="preserve">Last updated: </w:t>
                            </w:r>
                            <w:r>
                              <w:rPr>
                                <w:rFonts w:cs="Arial"/>
                                <w:szCs w:val="24"/>
                              </w:rPr>
                              <w:t>6 November 2021</w:t>
                            </w:r>
                          </w:p>
                          <w:p w14:paraId="3D64785D" w14:textId="77777777" w:rsidR="00AC4919" w:rsidRDefault="00AC4919" w:rsidP="00AC4919">
                            <w:pPr>
                              <w:rPr>
                                <w:rFonts w:cs="Arial"/>
                                <w:szCs w:val="24"/>
                              </w:rPr>
                            </w:pPr>
                            <w:r>
                              <w:rPr>
                                <w:rFonts w:cs="Arial"/>
                                <w:szCs w:val="24"/>
                              </w:rPr>
                              <w:t>Next review date: 5 November 2022</w:t>
                            </w:r>
                          </w:p>
                          <w:p w14:paraId="526A6DC3" w14:textId="77777777" w:rsidR="00AC4919" w:rsidRPr="003F31D0" w:rsidRDefault="00AC4919" w:rsidP="00AC4919">
                            <w:pPr>
                              <w:rPr>
                                <w:rFonts w:cs="Arial"/>
                                <w:szCs w:val="24"/>
                              </w:rPr>
                            </w:pPr>
                            <w:r>
                              <w:rPr>
                                <w:rFonts w:cs="Arial"/>
                                <w:szCs w:val="24"/>
                              </w:rPr>
                              <w:b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445A3" id="_x0000_t202" coordsize="21600,21600" o:spt="202" path="m,l,21600r21600,l21600,xe">
                <v:stroke joinstyle="miter"/>
                <v:path gradientshapeok="t" o:connecttype="rect"/>
              </v:shapetype>
              <v:shape id="Text Box 2" o:spid="_x0000_s1026" type="#_x0000_t202" style="position:absolute;margin-left:-.9pt;margin-top:11.25pt;width:268.5pt;height:48.3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" stroked="f">
                <v:textbox>
                  <w:txbxContent>
                    <w:p w14:paraId="00E0713A" w14:textId="77777777" w:rsidR="00AC4919" w:rsidRDefault="00AC4919" w:rsidP="00AC4919">
                      <w:pPr>
                        <w:rPr>
                          <w:rFonts w:cs="Arial"/>
                          <w:szCs w:val="24"/>
                        </w:rPr>
                      </w:pPr>
                      <w:r w:rsidRPr="003F31D0">
                        <w:rPr>
                          <w:rFonts w:cs="Arial"/>
                          <w:szCs w:val="24"/>
                        </w:rPr>
                        <w:t xml:space="preserve">Last updated: </w:t>
                      </w:r>
                      <w:r>
                        <w:rPr>
                          <w:rFonts w:cs="Arial"/>
                          <w:szCs w:val="24"/>
                        </w:rPr>
                        <w:t>6 November 2021</w:t>
                      </w:r>
                    </w:p>
                    <w:p w14:paraId="3D64785D" w14:textId="77777777" w:rsidR="00AC4919" w:rsidRDefault="00AC4919" w:rsidP="00AC4919">
                      <w:pPr>
                        <w:rPr>
                          <w:rFonts w:cs="Arial"/>
                          <w:szCs w:val="24"/>
                        </w:rPr>
                      </w:pPr>
                      <w:r>
                        <w:rPr>
                          <w:rFonts w:cs="Arial"/>
                          <w:szCs w:val="24"/>
                        </w:rPr>
                        <w:t>Next review date: 5 November 2022</w:t>
                      </w:r>
                    </w:p>
                    <w:p w14:paraId="526A6DC3" w14:textId="77777777" w:rsidR="00AC4919" w:rsidRPr="003F31D0" w:rsidRDefault="00AC4919" w:rsidP="00AC4919">
                      <w:pPr>
                        <w:rPr>
                          <w:rFonts w:cs="Arial"/>
                          <w:szCs w:val="24"/>
                        </w:rPr>
                      </w:pPr>
                      <w:r>
                        <w:rPr>
                          <w:rFonts w:cs="Arial"/>
                          <w:szCs w:val="24"/>
                        </w:rPr>
                        <w:br/>
                        <w:t>N</w:t>
                      </w:r>
                    </w:p>
                  </w:txbxContent>
                </v:textbox>
                <w10:wrap type="square"/>
              </v:shape>
            </w:pict>
          </mc:Fallback>
        </mc:AlternateContent>
      </w:r>
    </w:p>
    <w:p w14:paraId="1279E78A" w14:textId="77777777" w:rsidR="00AC4919" w:rsidRDefault="00AC4919" w:rsidP="00AC4919">
      <w:pPr>
        <w:spacing w:before="200"/>
        <w:rPr>
          <w:b/>
          <w:bCs/>
          <w:sz w:val="32"/>
          <w:szCs w:val="32"/>
        </w:rPr>
        <w:sectPr w:rsidR="00AC4919" w:rsidSect="00AC4919">
          <w:headerReference w:type="first" r:id="rId8"/>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6C47A08" w14:textId="45D91A43" w:rsidR="00AF2395" w:rsidRPr="00AC4919" w:rsidRDefault="00AF2395" w:rsidP="00AC4919">
      <w:pPr>
        <w:sectPr w:rsidR="00AF2395" w:rsidRPr="00AC4919" w:rsidSect="00AF2395">
          <w:type w:val="continuous"/>
          <w:pgSz w:w="11906" w:h="16838"/>
          <w:pgMar w:top="1440" w:right="1440" w:bottom="1440" w:left="1440" w:header="564" w:footer="708" w:gutter="0"/>
          <w:pgNumType w:start="0"/>
          <w:cols w:space="708"/>
          <w:titlePg/>
          <w:docGrid w:linePitch="360"/>
        </w:sectPr>
      </w:pPr>
    </w:p>
    <w:p w14:paraId="2B643199" w14:textId="559380E3" w:rsidR="007C685E" w:rsidRDefault="007C685E" w:rsidP="00AC4919">
      <w:pPr>
        <w:rPr>
          <w:rFonts w:eastAsiaTheme="majorEastAsia" w:cs="Arial"/>
          <w:b/>
          <w:color w:val="FFD006"/>
          <w:sz w:val="72"/>
          <w:szCs w:val="72"/>
          <w:u w:val="single" w:color="FFD006"/>
          <w:lang w:eastAsia="ja-JP"/>
        </w:rPr>
      </w:pPr>
    </w:p>
    <w:p w14:paraId="5C110C59" w14:textId="77777777" w:rsidR="007C685E" w:rsidRDefault="007C685E" w:rsidP="00522FD0">
      <w:pPr>
        <w:jc w:val="center"/>
        <w:rPr>
          <w:rFonts w:eastAsiaTheme="majorEastAsia" w:cs="Arial"/>
          <w:b/>
          <w:color w:val="FFD006"/>
          <w:sz w:val="72"/>
          <w:szCs w:val="72"/>
          <w:u w:val="single" w:color="FFD006"/>
          <w:lang w:eastAsia="ja-JP"/>
        </w:rPr>
      </w:pPr>
    </w:p>
    <w:p w14:paraId="2E47F3DE" w14:textId="77777777" w:rsidR="007C685E" w:rsidRDefault="007C685E" w:rsidP="00522FD0">
      <w:pPr>
        <w:jc w:val="center"/>
        <w:rPr>
          <w:rFonts w:eastAsiaTheme="majorEastAsia" w:cs="Arial"/>
          <w:b/>
          <w:color w:val="FFD006"/>
          <w:sz w:val="72"/>
          <w:szCs w:val="72"/>
          <w:u w:val="single" w:color="FFD006"/>
          <w:lang w:eastAsia="ja-JP"/>
        </w:rPr>
      </w:pPr>
    </w:p>
    <w:p w14:paraId="3D2113AE" w14:textId="268A341D" w:rsidR="00A23725" w:rsidRPr="000438B6" w:rsidRDefault="00423C92" w:rsidP="00522FD0">
      <w:pPr>
        <w:jc w:val="center"/>
        <w:rPr>
          <w:rFonts w:eastAsiaTheme="majorEastAsia" w:cs="Arial"/>
          <w:b/>
          <w:bCs/>
          <w:color w:val="FF6900"/>
          <w:sz w:val="72"/>
          <w:szCs w:val="72"/>
          <w:u w:val="single"/>
          <w:lang w:eastAsia="ja-JP"/>
        </w:rPr>
      </w:pPr>
      <w:r>
        <w:rPr>
          <w:rFonts w:eastAsiaTheme="majorEastAsia" w:cs="Arial"/>
          <w:b/>
          <w:bCs/>
          <w:color w:val="FF6900"/>
          <w:sz w:val="72"/>
          <w:szCs w:val="72"/>
          <w:u w:val="single"/>
          <w:lang w:eastAsia="ja-JP"/>
        </w:rPr>
        <w:t>The Sunnywood Project</w:t>
      </w:r>
    </w:p>
    <w:p w14:paraId="4819586D" w14:textId="77777777" w:rsidR="000438B6" w:rsidRPr="000438B6" w:rsidRDefault="000438B6" w:rsidP="00522FD0">
      <w:pPr>
        <w:jc w:val="center"/>
        <w:rPr>
          <w:rFonts w:eastAsiaTheme="majorEastAsia" w:cs="Arial"/>
          <w:b/>
          <w:bCs/>
          <w:color w:val="000000" w:themeColor="text1"/>
          <w:sz w:val="72"/>
          <w:szCs w:val="72"/>
          <w:u w:val="single"/>
          <w:lang w:eastAsia="ja-JP"/>
        </w:rPr>
      </w:pPr>
    </w:p>
    <w:p w14:paraId="64730BD0" w14:textId="397D50DF" w:rsidR="00824FDF" w:rsidRDefault="004A3173" w:rsidP="00522FD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Protection and Safeguarding Policy</w:t>
      </w:r>
    </w:p>
    <w:p w14:paraId="060E2C4D" w14:textId="68C62D4F" w:rsidR="00824FDF" w:rsidRDefault="00824FDF" w:rsidP="00522FD0">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22FD0">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72FF3BFD" w:rsidR="00824FDF" w:rsidRDefault="00423C92" w:rsidP="00522FD0">
            <w:pPr>
              <w:spacing w:line="276" w:lineRule="auto"/>
              <w:rPr>
                <w:lang w:val="en-US" w:eastAsia="ja-JP"/>
              </w:rPr>
            </w:pPr>
            <w:r>
              <w:rPr>
                <w:lang w:val="en-US" w:eastAsia="ja-JP"/>
              </w:rPr>
              <w:t>06/11/21</w:t>
            </w:r>
          </w:p>
        </w:tc>
      </w:tr>
    </w:tbl>
    <w:p w14:paraId="15C51767" w14:textId="77777777" w:rsidR="00824FDF" w:rsidRDefault="00824FDF" w:rsidP="00522FD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22FD0">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2534BFA5" w:rsidR="00824FDF" w:rsidRPr="007271AF" w:rsidRDefault="00AC4919" w:rsidP="00522FD0">
            <w:pPr>
              <w:spacing w:line="276" w:lineRule="auto"/>
              <w:jc w:val="both"/>
            </w:pPr>
            <w:proofErr w:type="spellStart"/>
            <w:proofErr w:type="gramStart"/>
            <w:r>
              <w:t>S.Deas</w:t>
            </w:r>
            <w:proofErr w:type="spellEnd"/>
            <w:proofErr w:type="gramEnd"/>
          </w:p>
        </w:tc>
        <w:tc>
          <w:tcPr>
            <w:tcW w:w="2149" w:type="dxa"/>
            <w:vAlign w:val="bottom"/>
          </w:tcPr>
          <w:p w14:paraId="6509D9C9" w14:textId="0780C97C" w:rsidR="00824FDF" w:rsidRPr="0064371A" w:rsidRDefault="00423C92" w:rsidP="00522FD0">
            <w:pPr>
              <w:spacing w:line="276" w:lineRule="auto"/>
            </w:pPr>
            <w:r>
              <w:t>Director</w:t>
            </w:r>
          </w:p>
        </w:tc>
        <w:tc>
          <w:tcPr>
            <w:tcW w:w="846" w:type="dxa"/>
            <w:vAlign w:val="bottom"/>
          </w:tcPr>
          <w:p w14:paraId="45F4EDEE" w14:textId="77777777" w:rsidR="00824FDF" w:rsidRDefault="00824FDF" w:rsidP="00522FD0">
            <w:pPr>
              <w:spacing w:line="276" w:lineRule="auto"/>
              <w:jc w:val="right"/>
            </w:pPr>
            <w:r w:rsidRPr="007271AF">
              <w:t>Date:</w:t>
            </w:r>
          </w:p>
        </w:tc>
        <w:tc>
          <w:tcPr>
            <w:tcW w:w="3218" w:type="dxa"/>
            <w:tcBorders>
              <w:bottom w:val="single" w:sz="2" w:space="0" w:color="auto"/>
            </w:tcBorders>
          </w:tcPr>
          <w:p w14:paraId="60588B3E" w14:textId="06EA083F" w:rsidR="00824FDF" w:rsidRDefault="00AC4919" w:rsidP="00522FD0">
            <w:pPr>
              <w:spacing w:line="276" w:lineRule="auto"/>
              <w:jc w:val="both"/>
            </w:pPr>
            <w:r>
              <w:t>03/11/21</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006107A8" w:rsidR="00824FDF" w:rsidRPr="007271AF" w:rsidRDefault="00AC4919" w:rsidP="00522FD0">
            <w:pPr>
              <w:spacing w:line="276" w:lineRule="auto"/>
              <w:jc w:val="both"/>
            </w:pPr>
            <w:r>
              <w:t>M. Young</w:t>
            </w:r>
          </w:p>
        </w:tc>
        <w:tc>
          <w:tcPr>
            <w:tcW w:w="2149" w:type="dxa"/>
            <w:vAlign w:val="bottom"/>
          </w:tcPr>
          <w:p w14:paraId="1A6BF53D" w14:textId="026B8A4E" w:rsidR="00824FDF" w:rsidRPr="0064371A" w:rsidRDefault="00423C92" w:rsidP="00522FD0">
            <w:pPr>
              <w:spacing w:line="276" w:lineRule="auto"/>
              <w:rPr>
                <w:highlight w:val="lightGray"/>
              </w:rPr>
            </w:pPr>
            <w:r>
              <w:t>Director</w:t>
            </w:r>
          </w:p>
        </w:tc>
        <w:tc>
          <w:tcPr>
            <w:tcW w:w="846" w:type="dxa"/>
            <w:vAlign w:val="bottom"/>
          </w:tcPr>
          <w:p w14:paraId="3AABF5B5" w14:textId="77777777" w:rsidR="00824FDF" w:rsidRDefault="00824FDF" w:rsidP="00522FD0">
            <w:pPr>
              <w:spacing w:line="276" w:lineRule="auto"/>
              <w:jc w:val="right"/>
            </w:pPr>
            <w:r w:rsidRPr="007271AF">
              <w:t>Date:</w:t>
            </w:r>
          </w:p>
        </w:tc>
        <w:tc>
          <w:tcPr>
            <w:tcW w:w="3218" w:type="dxa"/>
            <w:tcBorders>
              <w:top w:val="single" w:sz="2" w:space="0" w:color="auto"/>
              <w:bottom w:val="single" w:sz="4" w:space="0" w:color="auto"/>
            </w:tcBorders>
          </w:tcPr>
          <w:p w14:paraId="71FE04B5" w14:textId="626E1557" w:rsidR="00824FDF" w:rsidRDefault="00AC4919" w:rsidP="00522FD0">
            <w:pPr>
              <w:spacing w:line="276" w:lineRule="auto"/>
              <w:jc w:val="both"/>
            </w:pPr>
            <w:r>
              <w:t>03/11/21</w:t>
            </w:r>
          </w:p>
        </w:tc>
      </w:tr>
    </w:tbl>
    <w:p w14:paraId="3A413A89" w14:textId="1947E5F1" w:rsidR="00A23725" w:rsidRDefault="00A23725" w:rsidP="00522FD0">
      <w:pPr>
        <w:rPr>
          <w:rFonts w:eastAsiaTheme="majorEastAsia" w:cs="Arial"/>
          <w:sz w:val="80"/>
          <w:szCs w:val="80"/>
          <w:lang w:val="en-US" w:eastAsia="ja-JP"/>
        </w:rPr>
      </w:pPr>
    </w:p>
    <w:p w14:paraId="77EFF859" w14:textId="764D1940" w:rsidR="001C7E09" w:rsidRDefault="00824FDF" w:rsidP="00522FD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F4A509F">
                <wp:simplePos x="0" y="0"/>
                <wp:positionH relativeFrom="column">
                  <wp:posOffset>-11575</wp:posOffset>
                </wp:positionH>
                <wp:positionV relativeFrom="paragraph">
                  <wp:posOffset>142939</wp:posOffset>
                </wp:positionV>
                <wp:extent cx="3409950" cy="613459"/>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13459"/>
                        </a:xfrm>
                        <a:prstGeom prst="rect">
                          <a:avLst/>
                        </a:prstGeom>
                        <a:solidFill>
                          <a:srgbClr val="FFFFFF"/>
                        </a:solidFill>
                        <a:ln w="9525">
                          <a:noFill/>
                          <a:miter lim="800000"/>
                          <a:headEnd/>
                          <a:tailEnd/>
                        </a:ln>
                      </wps:spPr>
                      <wps:txbx>
                        <w:txbxContent>
                          <w:p w14:paraId="36B98B0F" w14:textId="3103A9E5" w:rsidR="00423C92" w:rsidRDefault="00423C92" w:rsidP="00A23725">
                            <w:pPr>
                              <w:rPr>
                                <w:rFonts w:cs="Arial"/>
                                <w:szCs w:val="24"/>
                              </w:rPr>
                            </w:pPr>
                            <w:r w:rsidRPr="003F31D0">
                              <w:rPr>
                                <w:rFonts w:cs="Arial"/>
                                <w:szCs w:val="24"/>
                              </w:rPr>
                              <w:t xml:space="preserve">Last updated: </w:t>
                            </w:r>
                            <w:r>
                              <w:rPr>
                                <w:rFonts w:cs="Arial"/>
                                <w:szCs w:val="24"/>
                              </w:rPr>
                              <w:t>6 November 2021</w:t>
                            </w:r>
                          </w:p>
                          <w:p w14:paraId="749990A1" w14:textId="0D832DE9" w:rsidR="00AC4919" w:rsidRDefault="00AC4919" w:rsidP="00A23725">
                            <w:pPr>
                              <w:rPr>
                                <w:rFonts w:cs="Arial"/>
                                <w:szCs w:val="24"/>
                              </w:rPr>
                            </w:pPr>
                            <w:r>
                              <w:rPr>
                                <w:rFonts w:cs="Arial"/>
                                <w:szCs w:val="24"/>
                              </w:rPr>
                              <w:t>Next review date: 5 November 2022</w:t>
                            </w:r>
                          </w:p>
                          <w:p w14:paraId="40ACB2AE" w14:textId="56C6E3D9" w:rsidR="00AC4919" w:rsidRPr="003F31D0" w:rsidRDefault="00AC4919" w:rsidP="00A23725">
                            <w:pPr>
                              <w:rPr>
                                <w:rFonts w:cs="Arial"/>
                                <w:szCs w:val="24"/>
                              </w:rPr>
                            </w:pPr>
                            <w:r>
                              <w:rPr>
                                <w:rFonts w:cs="Arial"/>
                                <w:szCs w:val="24"/>
                              </w:rPr>
                              <w:b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27" type="#_x0000_t202" style="position:absolute;margin-left:-.9pt;margin-top:11.25pt;width:268.5pt;height:48.3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" stroked="f">
                <v:textbox>
                  <w:txbxContent>
                    <w:p w14:paraId="36B98B0F" w14:textId="3103A9E5" w:rsidR="00423C92" w:rsidRDefault="00423C92" w:rsidP="00A23725">
                      <w:pPr>
                        <w:rPr>
                          <w:rFonts w:cs="Arial"/>
                          <w:szCs w:val="24"/>
                        </w:rPr>
                      </w:pPr>
                      <w:r w:rsidRPr="003F31D0">
                        <w:rPr>
                          <w:rFonts w:cs="Arial"/>
                          <w:szCs w:val="24"/>
                        </w:rPr>
                        <w:t xml:space="preserve">Last updated: </w:t>
                      </w:r>
                      <w:r>
                        <w:rPr>
                          <w:rFonts w:cs="Arial"/>
                          <w:szCs w:val="24"/>
                        </w:rPr>
                        <w:t>6 November 2021</w:t>
                      </w:r>
                    </w:p>
                    <w:p w14:paraId="749990A1" w14:textId="0D832DE9" w:rsidR="00AC4919" w:rsidRDefault="00AC4919" w:rsidP="00A23725">
                      <w:pPr>
                        <w:rPr>
                          <w:rFonts w:cs="Arial"/>
                          <w:szCs w:val="24"/>
                        </w:rPr>
                      </w:pPr>
                      <w:r>
                        <w:rPr>
                          <w:rFonts w:cs="Arial"/>
                          <w:szCs w:val="24"/>
                        </w:rPr>
                        <w:t>Next review date: 5 November 2022</w:t>
                      </w:r>
                    </w:p>
                    <w:p w14:paraId="40ACB2AE" w14:textId="56C6E3D9" w:rsidR="00AC4919" w:rsidRPr="003F31D0" w:rsidRDefault="00AC4919" w:rsidP="00A23725">
                      <w:pPr>
                        <w:rPr>
                          <w:rFonts w:cs="Arial"/>
                          <w:szCs w:val="24"/>
                        </w:rPr>
                      </w:pPr>
                      <w:r>
                        <w:rPr>
                          <w:rFonts w:cs="Arial"/>
                          <w:szCs w:val="24"/>
                        </w:rPr>
                        <w:br/>
                        <w:t>N</w:t>
                      </w:r>
                    </w:p>
                  </w:txbxContent>
                </v:textbox>
                <w10:wrap type="square"/>
              </v:shape>
            </w:pict>
          </mc:Fallback>
        </mc:AlternateContent>
      </w:r>
    </w:p>
    <w:p w14:paraId="5F8FB5B7" w14:textId="77777777" w:rsidR="00FE37BA" w:rsidRDefault="00FE37BA" w:rsidP="00632D87">
      <w:pPr>
        <w:spacing w:before="200"/>
        <w:rPr>
          <w:b/>
          <w:bCs/>
          <w:sz w:val="32"/>
          <w:szCs w:val="32"/>
        </w:rPr>
        <w:sectPr w:rsidR="00FE37BA" w:rsidSect="000438B6">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5BB98F5" w14:textId="70E014ED"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FF66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4" w:name="_Hlk76714470"/>
    </w:p>
    <w:p w14:paraId="4D282E20" w14:textId="49BFDA0A" w:rsidR="00A23725" w:rsidRPr="00237825" w:rsidRDefault="00FF0EED" w:rsidP="00632D87">
      <w:pPr>
        <w:spacing w:before="200"/>
        <w:rPr>
          <w:rStyle w:val="Hyperlink"/>
          <w:rFonts w:cs="Arial"/>
          <w:sz w:val="14"/>
        </w:rPr>
      </w:pPr>
      <w:r w:rsidRPr="00FF0EED">
        <w:rPr>
          <w:rFonts w:cs="Arial"/>
          <w:color w:val="FF6600" w:themeColor="accent6"/>
        </w:rPr>
        <w:t xml:space="preserve"> </w:t>
      </w:r>
      <w:bookmarkEnd w:id="4"/>
      <w:r w:rsidR="00A23725">
        <w:rPr>
          <w:rFonts w:cs="Arial"/>
        </w:rPr>
        <w:fldChar w:fldCharType="begin"/>
      </w:r>
      <w:r w:rsidR="00A23725">
        <w:rPr>
          <w:rFonts w:cs="Arial"/>
        </w:rPr>
        <w:instrText xml:space="preserve"> HYPERLINK  \l "_Statement_of_intent_1" </w:instrText>
      </w:r>
      <w:r w:rsidR="00A23725">
        <w:rPr>
          <w:rFonts w:cs="Arial"/>
        </w:rPr>
        <w:fldChar w:fldCharType="separate"/>
      </w:r>
      <w:r w:rsidR="00A23725" w:rsidRPr="00237825">
        <w:rPr>
          <w:rStyle w:val="Hyperlink"/>
          <w:rFonts w:cs="Arial"/>
        </w:rPr>
        <w:t>Statement of intent</w:t>
      </w:r>
      <w:r w:rsidR="00E62A08">
        <w:rPr>
          <w:rStyle w:val="Hyperlink"/>
          <w:rFonts w:cs="Arial"/>
        </w:rPr>
        <w:t xml:space="preserve"> </w:t>
      </w:r>
    </w:p>
    <w:p w14:paraId="15B046C4" w14:textId="4232D538" w:rsidR="00E62A08" w:rsidRDefault="00A23725" w:rsidP="00E62A08">
      <w:r>
        <w:fldChar w:fldCharType="end"/>
      </w:r>
      <w:hyperlink w:anchor="_Acronyms" w:history="1">
        <w:r w:rsidR="00E62A08" w:rsidRPr="00AF2A0D">
          <w:rPr>
            <w:rStyle w:val="Hyperlink"/>
          </w:rPr>
          <w:t>Acronyms</w:t>
        </w:r>
      </w:hyperlink>
    </w:p>
    <w:p w14:paraId="63B9363B" w14:textId="251255A0"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color w:val="FF6600" w:themeColor="accent6"/>
        </w:rPr>
        <w:t xml:space="preserve"> </w:t>
      </w:r>
      <w:hyperlink w:anchor="_[Updated]_Definitions" w:history="1">
        <w:r w:rsidRPr="00AF2A0D">
          <w:rPr>
            <w:rStyle w:val="Hyperlink"/>
            <w:rFonts w:ascii="Arial" w:hAnsi="Arial" w:cs="Arial"/>
          </w:rPr>
          <w:t>Definitions</w:t>
        </w:r>
      </w:hyperlink>
    </w:p>
    <w:p w14:paraId="6ADA54CD" w14:textId="4B6B9E69"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color w:val="FF6600" w:themeColor="accent6"/>
        </w:rPr>
        <w:t xml:space="preserve"> </w:t>
      </w:r>
      <w:hyperlink w:anchor="_[Updated]_Legal_framework" w:history="1">
        <w:r w:rsidRPr="00AF2A0D">
          <w:rPr>
            <w:rStyle w:val="Hyperlink"/>
            <w:rFonts w:ascii="Arial" w:hAnsi="Arial" w:cs="Arial"/>
          </w:rPr>
          <w:t>Legal framework</w:t>
        </w:r>
      </w:hyperlink>
    </w:p>
    <w:p w14:paraId="0C97CCC9" w14:textId="7AA90053"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color w:val="FF6600" w:themeColor="accent6"/>
        </w:rPr>
        <w:t xml:space="preserve"> </w:t>
      </w:r>
      <w:hyperlink w:anchor="_[Updated]_Roles_and" w:history="1">
        <w:r w:rsidRPr="00AF2A0D">
          <w:rPr>
            <w:rStyle w:val="Hyperlink"/>
            <w:rFonts w:ascii="Arial" w:hAnsi="Arial" w:cs="Arial"/>
          </w:rPr>
          <w:t>Roles and responsibilities</w:t>
        </w:r>
      </w:hyperlink>
    </w:p>
    <w:p w14:paraId="26F2C9EE" w14:textId="407E7CB8"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color w:val="FF6600" w:themeColor="accent6"/>
        </w:rPr>
        <w:t xml:space="preserve"> </w:t>
      </w:r>
      <w:hyperlink w:anchor="_[Updated]_Multi-agency_working" w:history="1">
        <w:r w:rsidRPr="00AF2A0D">
          <w:rPr>
            <w:rStyle w:val="Hyperlink"/>
            <w:rFonts w:ascii="Arial" w:hAnsi="Arial" w:cs="Arial"/>
          </w:rPr>
          <w:t>Multi-agency working</w:t>
        </w:r>
      </w:hyperlink>
    </w:p>
    <w:p w14:paraId="71B5EA7F" w14:textId="4F836F64"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color w:val="FF6600" w:themeColor="accent6"/>
        </w:rPr>
        <w:t xml:space="preserve"> </w:t>
      </w:r>
      <w:hyperlink w:anchor="_[Updated]_Early_help" w:history="1">
        <w:r w:rsidRPr="00AF2A0D">
          <w:rPr>
            <w:rStyle w:val="Hyperlink"/>
            <w:rFonts w:ascii="Arial" w:hAnsi="Arial" w:cs="Arial"/>
          </w:rPr>
          <w:t>Early help</w:t>
        </w:r>
      </w:hyperlink>
    </w:p>
    <w:p w14:paraId="5A6B8BC4" w14:textId="00553349"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color w:val="FF6600" w:themeColor="accent6"/>
        </w:rPr>
        <w:t xml:space="preserve"> </w:t>
      </w:r>
      <w:hyperlink w:anchor="_[Updated]_Abuse_and" w:history="1">
        <w:r w:rsidRPr="00AF2A0D">
          <w:rPr>
            <w:rStyle w:val="Hyperlink"/>
            <w:rFonts w:ascii="Arial" w:hAnsi="Arial" w:cs="Arial"/>
          </w:rPr>
          <w:t>Abuse and neglect</w:t>
        </w:r>
      </w:hyperlink>
    </w:p>
    <w:p w14:paraId="6116DB51" w14:textId="14CB738B" w:rsidR="00E62A08" w:rsidRDefault="00E62A08" w:rsidP="00AF2A0D">
      <w:pPr>
        <w:pStyle w:val="ListParagraph"/>
        <w:numPr>
          <w:ilvl w:val="0"/>
          <w:numId w:val="1"/>
        </w:numPr>
        <w:spacing w:after="0"/>
        <w:ind w:left="425" w:hanging="283"/>
        <w:contextualSpacing w:val="0"/>
        <w:rPr>
          <w:rFonts w:ascii="Arial" w:hAnsi="Arial" w:cs="Arial"/>
        </w:rPr>
      </w:pPr>
      <w:r w:rsidRPr="00FF0EED">
        <w:rPr>
          <w:rFonts w:cs="Arial"/>
          <w:color w:val="FF6600" w:themeColor="accent6"/>
        </w:rPr>
        <w:t xml:space="preserve"> </w:t>
      </w:r>
      <w:hyperlink w:anchor="_[New]_Domestic_abuse" w:history="1">
        <w:r w:rsidRPr="00AF2A0D">
          <w:rPr>
            <w:rStyle w:val="Hyperlink"/>
            <w:rFonts w:ascii="Arial" w:hAnsi="Arial" w:cs="Arial"/>
          </w:rPr>
          <w:t>Domestic abuse</w:t>
        </w:r>
      </w:hyperlink>
    </w:p>
    <w:p w14:paraId="11281424" w14:textId="174A6074" w:rsidR="00E62A08" w:rsidRDefault="00F57804" w:rsidP="00AF2A0D">
      <w:pPr>
        <w:pStyle w:val="ListParagraph"/>
        <w:numPr>
          <w:ilvl w:val="0"/>
          <w:numId w:val="1"/>
        </w:numPr>
        <w:spacing w:after="0"/>
        <w:ind w:left="425" w:hanging="283"/>
        <w:contextualSpacing w:val="0"/>
        <w:rPr>
          <w:rFonts w:ascii="Arial" w:hAnsi="Arial" w:cs="Arial"/>
        </w:rPr>
      </w:pPr>
      <w:hyperlink w:anchor="_Homelessness_1" w:history="1">
        <w:r w:rsidR="00E62A08" w:rsidRPr="00AF2A0D">
          <w:rPr>
            <w:rStyle w:val="Hyperlink"/>
            <w:rFonts w:ascii="Arial" w:hAnsi="Arial" w:cs="Arial"/>
          </w:rPr>
          <w:t>Homelessness</w:t>
        </w:r>
      </w:hyperlink>
    </w:p>
    <w:p w14:paraId="01DDB5D5" w14:textId="4484D68C" w:rsidR="00E62A08" w:rsidRDefault="00F57804" w:rsidP="00AF2A0D">
      <w:pPr>
        <w:pStyle w:val="ListParagraph"/>
        <w:numPr>
          <w:ilvl w:val="0"/>
          <w:numId w:val="1"/>
        </w:numPr>
        <w:spacing w:after="0"/>
        <w:ind w:left="425" w:hanging="283"/>
        <w:contextualSpacing w:val="0"/>
        <w:rPr>
          <w:rFonts w:ascii="Arial" w:hAnsi="Arial" w:cs="Arial"/>
        </w:rPr>
      </w:pPr>
      <w:hyperlink w:anchor="_Children_missing_from" w:history="1">
        <w:r w:rsidR="00E62A08" w:rsidRPr="00AF2A0D">
          <w:rPr>
            <w:rStyle w:val="Hyperlink"/>
            <w:rFonts w:ascii="Arial" w:hAnsi="Arial" w:cs="Arial"/>
          </w:rPr>
          <w:t>Children missing from education</w:t>
        </w:r>
      </w:hyperlink>
    </w:p>
    <w:p w14:paraId="12631BEC" w14:textId="5C1C5471"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New]_Child_abduction" w:history="1">
        <w:r w:rsidRPr="00AF2A0D">
          <w:rPr>
            <w:rStyle w:val="Hyperlink"/>
            <w:rFonts w:ascii="Arial" w:hAnsi="Arial" w:cs="Arial"/>
          </w:rPr>
          <w:t>Child abduction and community safety incidents</w:t>
        </w:r>
      </w:hyperlink>
    </w:p>
    <w:p w14:paraId="412B92AD" w14:textId="5F9D36D5"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Child_criminal" w:history="1">
        <w:r w:rsidRPr="00AF2A0D">
          <w:rPr>
            <w:rStyle w:val="Hyperlink"/>
            <w:rFonts w:ascii="Arial" w:hAnsi="Arial" w:cs="Arial"/>
          </w:rPr>
          <w:t>Child criminal exploitation (CCE)</w:t>
        </w:r>
      </w:hyperlink>
    </w:p>
    <w:p w14:paraId="688A9EB5" w14:textId="45E04EB0"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New]_Cyber-crime" w:history="1">
        <w:r w:rsidRPr="00AF2A0D">
          <w:rPr>
            <w:rStyle w:val="Hyperlink"/>
            <w:rFonts w:ascii="Arial" w:hAnsi="Arial" w:cs="Arial"/>
          </w:rPr>
          <w:t>Cyber-crime</w:t>
        </w:r>
      </w:hyperlink>
    </w:p>
    <w:p w14:paraId="60AFE95D" w14:textId="2D4D75E1" w:rsidR="00E62A08" w:rsidRDefault="00E62A08"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Child_sexual" w:history="1">
        <w:r w:rsidRPr="00AF2A0D">
          <w:rPr>
            <w:rStyle w:val="Hyperlink"/>
            <w:rFonts w:ascii="Arial" w:hAnsi="Arial" w:cs="Arial"/>
          </w:rPr>
          <w:t>Child sexual exploitation (CSE)</w:t>
        </w:r>
      </w:hyperlink>
    </w:p>
    <w:p w14:paraId="3D2348BF" w14:textId="49379565"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New]_Modern_slavery" w:history="1">
        <w:r w:rsidR="00E62A08" w:rsidRPr="00AF2A0D">
          <w:rPr>
            <w:rStyle w:val="Hyperlink"/>
            <w:rFonts w:ascii="Arial" w:hAnsi="Arial" w:cs="Arial"/>
          </w:rPr>
          <w:t>Modern slavery</w:t>
        </w:r>
      </w:hyperlink>
    </w:p>
    <w:p w14:paraId="2F98F2C9" w14:textId="0FAFFB34"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FGM" w:history="1">
        <w:r w:rsidR="00E62A08" w:rsidRPr="00AF2A0D">
          <w:rPr>
            <w:rStyle w:val="Hyperlink"/>
            <w:rFonts w:ascii="Arial" w:hAnsi="Arial" w:cs="Arial"/>
          </w:rPr>
          <w:t>FGM</w:t>
        </w:r>
      </w:hyperlink>
    </w:p>
    <w:p w14:paraId="441A8232" w14:textId="6D44B1C9"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Forced_marriage" w:history="1">
        <w:r w:rsidR="00E62A08" w:rsidRPr="00AF2A0D">
          <w:rPr>
            <w:rStyle w:val="Hyperlink"/>
            <w:rFonts w:ascii="Arial" w:hAnsi="Arial" w:cs="Arial"/>
          </w:rPr>
          <w:t>Forced marriage</w:t>
        </w:r>
      </w:hyperlink>
    </w:p>
    <w:p w14:paraId="7C89EDF1" w14:textId="7F655930"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Radicalisation" w:history="1">
        <w:r w:rsidR="00E62A08" w:rsidRPr="00AF2A0D">
          <w:rPr>
            <w:rStyle w:val="Hyperlink"/>
            <w:rFonts w:ascii="Arial" w:hAnsi="Arial" w:cs="Arial"/>
          </w:rPr>
          <w:t>Radicalisation</w:t>
        </w:r>
      </w:hyperlink>
    </w:p>
    <w:p w14:paraId="47B0C21C" w14:textId="694F7C2A" w:rsidR="00E62A08" w:rsidRDefault="00F57804" w:rsidP="00632D87">
      <w:pPr>
        <w:pStyle w:val="ListParagraph"/>
        <w:numPr>
          <w:ilvl w:val="0"/>
          <w:numId w:val="1"/>
        </w:numPr>
        <w:spacing w:after="0"/>
        <w:ind w:left="425" w:hanging="425"/>
        <w:contextualSpacing w:val="0"/>
        <w:rPr>
          <w:rFonts w:ascii="Arial" w:hAnsi="Arial" w:cs="Arial"/>
        </w:rPr>
      </w:pPr>
      <w:hyperlink w:anchor="_Pupils_with_family_1" w:history="1">
        <w:r w:rsidR="00423C92">
          <w:rPr>
            <w:rStyle w:val="Hyperlink"/>
            <w:rFonts w:ascii="Arial" w:hAnsi="Arial" w:cs="Arial"/>
          </w:rPr>
          <w:t>Children or young people</w:t>
        </w:r>
        <w:r w:rsidR="00E62A08" w:rsidRPr="00AF2A0D">
          <w:rPr>
            <w:rStyle w:val="Hyperlink"/>
            <w:rFonts w:ascii="Arial" w:hAnsi="Arial" w:cs="Arial"/>
          </w:rPr>
          <w:t xml:space="preserve"> with family members in prison</w:t>
        </w:r>
      </w:hyperlink>
    </w:p>
    <w:p w14:paraId="63445B93" w14:textId="2C576828" w:rsidR="00E62A08" w:rsidRDefault="00F57804" w:rsidP="00632D87">
      <w:pPr>
        <w:pStyle w:val="ListParagraph"/>
        <w:numPr>
          <w:ilvl w:val="0"/>
          <w:numId w:val="1"/>
        </w:numPr>
        <w:spacing w:after="0"/>
        <w:ind w:left="425" w:hanging="425"/>
        <w:contextualSpacing w:val="0"/>
        <w:rPr>
          <w:rFonts w:ascii="Arial" w:hAnsi="Arial" w:cs="Arial"/>
        </w:rPr>
      </w:pPr>
      <w:hyperlink w:anchor="_Pupils_required_to" w:history="1">
        <w:r w:rsidR="00423C92">
          <w:rPr>
            <w:rStyle w:val="Hyperlink"/>
            <w:rFonts w:ascii="Arial" w:hAnsi="Arial" w:cs="Arial"/>
          </w:rPr>
          <w:t>Children or young people</w:t>
        </w:r>
        <w:r w:rsidR="00E62A08" w:rsidRPr="00AF2A0D">
          <w:rPr>
            <w:rStyle w:val="Hyperlink"/>
            <w:rFonts w:ascii="Arial" w:hAnsi="Arial" w:cs="Arial"/>
          </w:rPr>
          <w:t xml:space="preserve"> required to give evidence in court</w:t>
        </w:r>
      </w:hyperlink>
    </w:p>
    <w:p w14:paraId="44CDE349" w14:textId="6E1B794D"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Mental_health" w:history="1">
        <w:r w:rsidR="00E62A08" w:rsidRPr="00AF2A0D">
          <w:rPr>
            <w:rStyle w:val="Hyperlink"/>
            <w:rFonts w:ascii="Arial" w:hAnsi="Arial" w:cs="Arial"/>
          </w:rPr>
          <w:t>Mental health</w:t>
        </w:r>
      </w:hyperlink>
    </w:p>
    <w:p w14:paraId="3CA3A641" w14:textId="2F096A59"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Peer-on-peer_abuse" w:history="1">
        <w:r w:rsidR="00E62A08" w:rsidRPr="00AF2A0D">
          <w:rPr>
            <w:rStyle w:val="Hyperlink"/>
            <w:rFonts w:ascii="Arial" w:hAnsi="Arial" w:cs="Arial"/>
          </w:rPr>
          <w:t>Peer-on-peer abuse</w:t>
        </w:r>
      </w:hyperlink>
    </w:p>
    <w:p w14:paraId="093153CF" w14:textId="1741970D"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Serious_violence" w:history="1">
        <w:r w:rsidR="00E62A08" w:rsidRPr="00AF2A0D">
          <w:rPr>
            <w:rStyle w:val="Hyperlink"/>
            <w:rFonts w:ascii="Arial" w:hAnsi="Arial" w:cs="Arial"/>
          </w:rPr>
          <w:t>Serious violence</w:t>
        </w:r>
      </w:hyperlink>
    </w:p>
    <w:p w14:paraId="02D257B5" w14:textId="71621341" w:rsidR="00E62A08" w:rsidRDefault="00F57804" w:rsidP="00632D87">
      <w:pPr>
        <w:pStyle w:val="ListParagraph"/>
        <w:numPr>
          <w:ilvl w:val="0"/>
          <w:numId w:val="1"/>
        </w:numPr>
        <w:spacing w:after="0"/>
        <w:ind w:left="425" w:hanging="425"/>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4A4C8279" w:rsidR="00E62A08" w:rsidRDefault="00E560E8" w:rsidP="00632D87">
      <w:pPr>
        <w:pStyle w:val="ListParagraph"/>
        <w:numPr>
          <w:ilvl w:val="0"/>
          <w:numId w:val="1"/>
        </w:numPr>
        <w:spacing w:after="0"/>
        <w:ind w:left="425" w:hanging="425"/>
        <w:contextualSpacing w:val="0"/>
        <w:rPr>
          <w:rFonts w:ascii="Arial" w:hAnsi="Arial" w:cs="Arial"/>
        </w:rPr>
      </w:pPr>
      <w:r w:rsidRPr="00E560E8">
        <w:rPr>
          <w:rFonts w:cs="Arial"/>
          <w:b/>
          <w:bCs/>
        </w:rPr>
        <w:t xml:space="preserve"> </w:t>
      </w:r>
      <w:hyperlink w:anchor="_Mobile_phone_and" w:history="1">
        <w:r w:rsidR="00E62A08" w:rsidRPr="00AF2A0D">
          <w:rPr>
            <w:rStyle w:val="Hyperlink"/>
            <w:rFonts w:ascii="Arial" w:hAnsi="Arial" w:cs="Arial"/>
          </w:rPr>
          <w:t>Sexting and the sharing of indecent images</w:t>
        </w:r>
      </w:hyperlink>
    </w:p>
    <w:p w14:paraId="1C644422" w14:textId="00C1EA53" w:rsidR="00E62A08" w:rsidRDefault="00F57804"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2DB40AF4"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Pupils_potentially" w:history="1">
        <w:r w:rsidR="00423C92">
          <w:rPr>
            <w:rStyle w:val="Hyperlink"/>
            <w:rFonts w:ascii="Arial" w:hAnsi="Arial" w:cs="Arial"/>
          </w:rPr>
          <w:t>Children or young people</w:t>
        </w:r>
        <w:r w:rsidR="00E62A08" w:rsidRPr="00AF2A0D">
          <w:rPr>
            <w:rStyle w:val="Hyperlink"/>
            <w:rFonts w:ascii="Arial" w:hAnsi="Arial" w:cs="Arial"/>
          </w:rPr>
          <w:t xml:space="preserve"> potentially at greater risk of harm</w:t>
        </w:r>
      </w:hyperlink>
    </w:p>
    <w:p w14:paraId="38FE1CB6" w14:textId="7BAD1FA9"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New]_Use_of" w:history="1">
        <w:r w:rsidR="00E62A08" w:rsidRPr="00AF2A0D">
          <w:rPr>
            <w:rStyle w:val="Hyperlink"/>
            <w:rFonts w:ascii="Arial" w:hAnsi="Arial" w:cs="Arial"/>
          </w:rPr>
          <w:t xml:space="preserve">Use of </w:t>
        </w:r>
        <w:r w:rsidR="000D1EBD">
          <w:rPr>
            <w:rStyle w:val="Hyperlink"/>
            <w:rFonts w:ascii="Arial" w:hAnsi="Arial" w:cs="Arial"/>
          </w:rPr>
          <w:t>organisation</w:t>
        </w:r>
        <w:r w:rsidR="00E62A08" w:rsidRPr="00AF2A0D">
          <w:rPr>
            <w:rStyle w:val="Hyperlink"/>
            <w:rFonts w:ascii="Arial" w:hAnsi="Arial" w:cs="Arial"/>
          </w:rPr>
          <w:t xml:space="preserve"> premises for non-</w:t>
        </w:r>
        <w:r w:rsidR="000D1EBD">
          <w:rPr>
            <w:rStyle w:val="Hyperlink"/>
            <w:rFonts w:ascii="Arial" w:hAnsi="Arial" w:cs="Arial"/>
          </w:rPr>
          <w:t>organisation</w:t>
        </w:r>
        <w:r w:rsidR="00E62A08" w:rsidRPr="00AF2A0D">
          <w:rPr>
            <w:rStyle w:val="Hyperlink"/>
            <w:rFonts w:ascii="Arial" w:hAnsi="Arial" w:cs="Arial"/>
          </w:rPr>
          <w:t xml:space="preserve"> activities</w:t>
        </w:r>
      </w:hyperlink>
    </w:p>
    <w:p w14:paraId="09DF551D" w14:textId="37BBD504" w:rsidR="00E62A08" w:rsidRDefault="00F57804"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F57804"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F57804"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118A6A87" w:rsidR="00E62A08" w:rsidRDefault="00F57804"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 xml:space="preserve">Concerns about </w:t>
        </w:r>
        <w:r w:rsidR="00423C92">
          <w:rPr>
            <w:rStyle w:val="Hyperlink"/>
            <w:rFonts w:ascii="Arial" w:hAnsi="Arial" w:cs="Arial"/>
          </w:rPr>
          <w:t>children or young people</w:t>
        </w:r>
      </w:hyperlink>
    </w:p>
    <w:p w14:paraId="07A05D93" w14:textId="3EA1EC75" w:rsidR="00E62A08" w:rsidRDefault="00F57804"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7AED098B" w:rsidR="00E62A08" w:rsidRDefault="00F57804"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Concerns about staff and safeguarding practices</w:t>
        </w:r>
      </w:hyperlink>
    </w:p>
    <w:p w14:paraId="29A45301" w14:textId="5E02AD0E"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Allegations_of" w:history="1">
        <w:r w:rsidR="00E62A08" w:rsidRPr="00AF2A0D">
          <w:rPr>
            <w:rStyle w:val="Hyperlink"/>
            <w:rFonts w:ascii="Arial" w:hAnsi="Arial" w:cs="Arial"/>
          </w:rPr>
          <w:t>Allegations of abuse against staff</w:t>
        </w:r>
      </w:hyperlink>
    </w:p>
    <w:p w14:paraId="401A1B1C" w14:textId="1683C896" w:rsidR="00E62A08" w:rsidRDefault="00F57804"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27B5ED32"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Safer_recruitment" w:history="1">
        <w:r w:rsidR="00E62A08" w:rsidRPr="00AF2A0D">
          <w:rPr>
            <w:rStyle w:val="Hyperlink"/>
            <w:rFonts w:ascii="Arial" w:hAnsi="Arial" w:cs="Arial"/>
          </w:rPr>
          <w:t>Safer recruitment</w:t>
        </w:r>
      </w:hyperlink>
    </w:p>
    <w:p w14:paraId="60C61ADF" w14:textId="09595B5A" w:rsid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Single_central" w:history="1">
        <w:r w:rsidR="00E62A08" w:rsidRPr="00AF2A0D">
          <w:rPr>
            <w:rStyle w:val="Hyperlink"/>
            <w:rFonts w:ascii="Arial" w:hAnsi="Arial" w:cs="Arial"/>
          </w:rPr>
          <w:t>Single central record (SCR)</w:t>
        </w:r>
      </w:hyperlink>
    </w:p>
    <w:p w14:paraId="2DD3CCE7" w14:textId="44124A69" w:rsidR="00E62A08" w:rsidRPr="00E62A08" w:rsidRDefault="00AF2A0D"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Updated]_Training" w:history="1">
        <w:r w:rsidR="00E62A08" w:rsidRPr="00AF2A0D">
          <w:rPr>
            <w:rStyle w:val="Hyperlink"/>
            <w:rFonts w:ascii="Arial" w:hAnsi="Arial" w:cs="Arial"/>
          </w:rPr>
          <w:t>Training</w:t>
        </w:r>
      </w:hyperlink>
    </w:p>
    <w:p w14:paraId="05CED269" w14:textId="0CBD7943" w:rsidR="004A3173" w:rsidRDefault="00E62A08" w:rsidP="00632D87">
      <w:pPr>
        <w:pStyle w:val="ListParagraph"/>
        <w:numPr>
          <w:ilvl w:val="0"/>
          <w:numId w:val="1"/>
        </w:numPr>
        <w:spacing w:after="0"/>
        <w:ind w:left="425" w:hanging="425"/>
        <w:contextualSpacing w:val="0"/>
        <w:rPr>
          <w:rFonts w:ascii="Arial" w:hAnsi="Arial" w:cs="Arial"/>
        </w:rPr>
      </w:pPr>
      <w:r w:rsidRPr="00FF0EED">
        <w:rPr>
          <w:rFonts w:cs="Arial"/>
          <w:color w:val="FF6600" w:themeColor="accent6"/>
        </w:rPr>
        <w:t xml:space="preserve"> </w:t>
      </w:r>
      <w:hyperlink w:anchor="_Monitoring_and_review_1" w:history="1">
        <w:r w:rsidR="004A3173" w:rsidRPr="00713E11">
          <w:rPr>
            <w:rStyle w:val="Hyperlink"/>
            <w:rFonts w:ascii="Arial" w:hAnsi="Arial" w:cs="Arial"/>
          </w:rPr>
          <w:t xml:space="preserve">Monitoring </w:t>
        </w:r>
        <w:r w:rsidR="004A3173" w:rsidRPr="00713E11">
          <w:rPr>
            <w:rStyle w:val="Hyperlink"/>
            <w:rFonts w:ascii="Arial" w:hAnsi="Arial" w:cs="Arial"/>
          </w:rPr>
          <w:t>a</w:t>
        </w:r>
        <w:r w:rsidR="004A3173" w:rsidRPr="00713E11">
          <w:rPr>
            <w:rStyle w:val="Hyperlink"/>
            <w:rFonts w:ascii="Arial" w:hAnsi="Arial" w:cs="Arial"/>
          </w:rPr>
          <w:t>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2692BAD4" w14:textId="6781B407" w:rsidR="004A3173" w:rsidRDefault="00F57804" w:rsidP="008366CB">
      <w:pPr>
        <w:pStyle w:val="ListParagraph"/>
        <w:numPr>
          <w:ilvl w:val="0"/>
          <w:numId w:val="50"/>
        </w:numPr>
        <w:ind w:left="426"/>
      </w:pPr>
      <w:hyperlink w:anchor="AppendixB" w:history="1">
        <w:r w:rsidR="004A3173" w:rsidRPr="00522FD0">
          <w:rPr>
            <w:rStyle w:val="Hyperlink"/>
            <w:rFonts w:cs="Arial"/>
          </w:rPr>
          <w:t>Staff Disqualification Declaration</w:t>
        </w:r>
      </w:hyperlink>
    </w:p>
    <w:p w14:paraId="7729C3D2" w14:textId="5E8CD73A" w:rsidR="004A3173" w:rsidRDefault="00F57804" w:rsidP="008366CB">
      <w:pPr>
        <w:pStyle w:val="ListParagraph"/>
        <w:numPr>
          <w:ilvl w:val="0"/>
          <w:numId w:val="50"/>
        </w:numPr>
        <w:ind w:left="426"/>
      </w:pPr>
      <w:hyperlink w:anchor="AppendixC" w:history="1">
        <w:r w:rsidR="004A3173" w:rsidRPr="00522FD0">
          <w:rPr>
            <w:rStyle w:val="Hyperlink"/>
            <w:rFonts w:cs="Arial"/>
          </w:rPr>
          <w:t>Safeguarding Reporting Process</w:t>
        </w:r>
      </w:hyperlink>
    </w:p>
    <w:p w14:paraId="22D8F552" w14:textId="77777777" w:rsidR="00FE37BA" w:rsidRDefault="00FE37BA" w:rsidP="00522FD0">
      <w:pPr>
        <w:spacing w:before="200"/>
        <w:rPr>
          <w:rFonts w:cs="Arial"/>
          <w:sz w:val="32"/>
          <w:szCs w:val="32"/>
        </w:rPr>
        <w:sectPr w:rsidR="00FE37B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B62E2A3" w14:textId="273B23CB" w:rsidR="00A23725" w:rsidRPr="00F165AD" w:rsidRDefault="00A23725" w:rsidP="00522FD0">
      <w:pPr>
        <w:spacing w:before="200"/>
        <w:rPr>
          <w:rFonts w:cs="Arial"/>
          <w:sz w:val="32"/>
          <w:szCs w:val="32"/>
        </w:rPr>
      </w:pPr>
      <w:r w:rsidRPr="00F165AD">
        <w:rPr>
          <w:rFonts w:cs="Arial"/>
          <w:sz w:val="32"/>
          <w:szCs w:val="32"/>
        </w:rPr>
        <w:br w:type="page"/>
      </w:r>
      <w:bookmarkStart w:id="5" w:name="_Statement_of_Intent"/>
      <w:bookmarkEnd w:id="5"/>
    </w:p>
    <w:p w14:paraId="43603869" w14:textId="5BE1AE05" w:rsidR="00BF3F57" w:rsidRDefault="001848D4" w:rsidP="00522FD0">
      <w:pPr>
        <w:spacing w:before="200"/>
        <w:jc w:val="both"/>
        <w:rPr>
          <w:b/>
          <w:bCs/>
          <w:sz w:val="28"/>
          <w:szCs w:val="28"/>
        </w:rPr>
      </w:pPr>
      <w:bookmarkStart w:id="6" w:name="_Statement_of_intent_1"/>
      <w:bookmarkEnd w:id="6"/>
      <w:r w:rsidRPr="001848D4">
        <w:rPr>
          <w:b/>
          <w:bCs/>
          <w:color w:val="FF6600" w:themeColor="accent6"/>
          <w:sz w:val="28"/>
          <w:szCs w:val="28"/>
        </w:rPr>
        <w:lastRenderedPageBreak/>
        <w:t xml:space="preserve"> </w:t>
      </w:r>
      <w:r w:rsidR="00A23725" w:rsidRPr="00BF3F57">
        <w:rPr>
          <w:b/>
          <w:bCs/>
          <w:sz w:val="28"/>
          <w:szCs w:val="28"/>
        </w:rPr>
        <w:t>Statement of intent</w:t>
      </w:r>
    </w:p>
    <w:p w14:paraId="7DF0BAB0" w14:textId="3EC078C2" w:rsidR="004A3173" w:rsidRPr="00BE5A51" w:rsidRDefault="00423C92" w:rsidP="00522FD0">
      <w:pPr>
        <w:jc w:val="both"/>
        <w:rPr>
          <w:rFonts w:eastAsia="Arial"/>
        </w:rPr>
      </w:pPr>
      <w:r>
        <w:rPr>
          <w:rFonts w:eastAsia="Arial"/>
          <w:b/>
          <w:color w:val="FF6900"/>
          <w:u w:val="single"/>
        </w:rPr>
        <w:t>The Sunnywood Project</w:t>
      </w:r>
      <w:r w:rsidR="000438B6" w:rsidRPr="000438B6">
        <w:rPr>
          <w:rFonts w:eastAsia="Arial"/>
          <w:bCs/>
          <w:color w:val="FF6900"/>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 xml:space="preserve">welfare of every </w:t>
      </w:r>
      <w:r>
        <w:rPr>
          <w:rFonts w:eastAsia="Arial"/>
        </w:rPr>
        <w:t>child and young person involved in our events or our projects</w:t>
      </w:r>
      <w:r w:rsidR="004A3173" w:rsidRPr="00BE5A51">
        <w:rPr>
          <w:rFonts w:eastAsia="Arial"/>
        </w:rPr>
        <w:t>. We implement a whole-</w:t>
      </w:r>
      <w:r>
        <w:rPr>
          <w:rFonts w:eastAsia="Arial"/>
        </w:rPr>
        <w:t>organisation,</w:t>
      </w:r>
      <w:r w:rsidR="004A3173" w:rsidRPr="00BE5A51">
        <w:rPr>
          <w:rFonts w:eastAsia="Arial"/>
        </w:rPr>
        <w:t xml:space="preserve"> preventative approach to managing safeguarding concerns, ensuring that the wellbeing of </w:t>
      </w:r>
      <w:r>
        <w:rPr>
          <w:rFonts w:eastAsia="Arial"/>
        </w:rPr>
        <w:t>children and young people</w:t>
      </w:r>
      <w:r w:rsidR="004A3173" w:rsidRPr="00BE5A51">
        <w:rPr>
          <w:rFonts w:eastAsia="Arial"/>
        </w:rPr>
        <w:t xml:space="preserve"> is at the forefront of all action taken.</w:t>
      </w:r>
    </w:p>
    <w:p w14:paraId="2F0E8231" w14:textId="14ADD028"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5E0B0679"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00423C92">
        <w:rPr>
          <w:rFonts w:eastAsia="Arial"/>
        </w:rPr>
        <w:t>Board of Trustees</w:t>
      </w:r>
      <w:r w:rsidRPr="00BE5A51">
        <w:rPr>
          <w:rFonts w:eastAsia="Arial"/>
        </w:rPr>
        <w:t xml:space="preserve">, </w:t>
      </w:r>
      <w:r w:rsidRPr="004A3173">
        <w:rPr>
          <w:rFonts w:eastAsia="Arial"/>
        </w:rPr>
        <w:t xml:space="preserve">the </w:t>
      </w:r>
      <w:r w:rsidR="00423C92">
        <w:rPr>
          <w:rFonts w:eastAsia="Arial"/>
        </w:rPr>
        <w:t>Directors</w:t>
      </w:r>
      <w:r w:rsidRPr="004A3173">
        <w:rPr>
          <w:rFonts w:eastAsia="Arial"/>
        </w:rPr>
        <w:t xml:space="preserve">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3D27247D" w:rsidR="00F86D58" w:rsidRPr="00BE5A51" w:rsidRDefault="00423C92" w:rsidP="008366CB">
      <w:pPr>
        <w:numPr>
          <w:ilvl w:val="0"/>
          <w:numId w:val="8"/>
        </w:numPr>
        <w:spacing w:before="120" w:after="120"/>
        <w:contextualSpacing/>
        <w:jc w:val="both"/>
        <w:rPr>
          <w:rFonts w:eastAsia="Arial"/>
        </w:rPr>
      </w:pPr>
      <w:r>
        <w:rPr>
          <w:rFonts w:eastAsia="Arial"/>
        </w:rPr>
        <w:t>Fostering an understanding with the children and young people involved with The Sunnywood Project in terms of</w:t>
      </w:r>
      <w:r w:rsidR="00F86D58" w:rsidRPr="00BE5A51">
        <w:rPr>
          <w:rFonts w:eastAsia="Arial"/>
        </w:rPr>
        <w:t xml:space="preserve"> how to keep safe and recognise behaviour that is unacceptable.</w:t>
      </w:r>
    </w:p>
    <w:p w14:paraId="767CCD92" w14:textId="3EFB1125" w:rsidR="00F86D58" w:rsidRPr="00F86D58" w:rsidRDefault="00F86D58" w:rsidP="008366CB">
      <w:pPr>
        <w:numPr>
          <w:ilvl w:val="0"/>
          <w:numId w:val="8"/>
        </w:numPr>
        <w:spacing w:before="120" w:after="120"/>
        <w:contextualSpacing/>
        <w:jc w:val="both"/>
        <w:rPr>
          <w:rFonts w:eastAsia="Arial"/>
        </w:rPr>
      </w:pPr>
      <w:r w:rsidRPr="00BE5A51">
        <w:rPr>
          <w:rFonts w:eastAsia="Arial"/>
        </w:rPr>
        <w:t xml:space="preserve">Identifying and making </w:t>
      </w:r>
      <w:r w:rsidR="00423C92">
        <w:rPr>
          <w:rFonts w:eastAsia="Arial"/>
        </w:rPr>
        <w:t>appropriate referrals</w:t>
      </w:r>
      <w:r w:rsidRPr="00BE5A51">
        <w:rPr>
          <w:rFonts w:eastAsia="Arial"/>
        </w:rPr>
        <w:t xml:space="preserve"> for any </w:t>
      </w:r>
      <w:r w:rsidR="00423C92">
        <w:rPr>
          <w:rFonts w:eastAsia="Arial"/>
        </w:rPr>
        <w:t>child or young person</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6679EE2"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w:t>
      </w:r>
      <w:r w:rsidR="00423C92">
        <w:rPr>
          <w:rFonts w:eastAsia="Arial"/>
        </w:rPr>
        <w:t>Directors</w:t>
      </w:r>
      <w:r w:rsidRPr="004A3173">
        <w:rPr>
          <w:rFonts w:eastAsia="Arial"/>
        </w:rPr>
        <w:t xml:space="preserve"> </w:t>
      </w:r>
      <w:r w:rsidRPr="00BE5A51">
        <w:rPr>
          <w:rFonts w:eastAsia="Arial"/>
        </w:rPr>
        <w:t xml:space="preserve">and any new staff and volunteers are only appointed when all the appropriate checks have been satisfactorily completed. </w:t>
      </w:r>
    </w:p>
    <w:p w14:paraId="126374FC" w14:textId="5E5464F5" w:rsidR="004A3173" w:rsidRPr="00BE5A51" w:rsidRDefault="004A3173" w:rsidP="00522FD0">
      <w:pPr>
        <w:jc w:val="both"/>
        <w:rPr>
          <w:rFonts w:eastAsia="Arial"/>
        </w:rPr>
      </w:pPr>
      <w:r w:rsidRPr="00BE5A51">
        <w:rPr>
          <w:rFonts w:eastAsia="Arial"/>
        </w:rPr>
        <w:t>The DSL is</w:t>
      </w:r>
      <w:r w:rsidR="000438B6">
        <w:rPr>
          <w:rFonts w:eastAsia="Arial"/>
        </w:rPr>
        <w:t xml:space="preserve"> </w:t>
      </w:r>
      <w:r w:rsidR="00423C92">
        <w:rPr>
          <w:rFonts w:eastAsia="Arial"/>
          <w:b/>
          <w:bCs/>
          <w:color w:val="FF6900"/>
          <w:u w:val="single"/>
        </w:rPr>
        <w:t>Samantha Deas</w:t>
      </w:r>
      <w:r w:rsidRPr="00BE5A51">
        <w:rPr>
          <w:rFonts w:eastAsia="Arial"/>
          <w:color w:val="000000"/>
        </w:rPr>
        <w:t>.</w:t>
      </w:r>
      <w:bookmarkStart w:id="7" w:name="_Duties_of_Supervisory"/>
      <w:bookmarkEnd w:id="7"/>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8" w:name="_Legal_framework_1"/>
      <w:bookmarkStart w:id="9" w:name="_Acronyms"/>
      <w:bookmarkEnd w:id="8"/>
      <w:bookmarkEnd w:id="9"/>
      <w:r w:rsidRPr="00AF2A0D">
        <w:rPr>
          <w:b/>
          <w:bCs/>
          <w:sz w:val="28"/>
          <w:szCs w:val="28"/>
        </w:rPr>
        <w:lastRenderedPageBreak/>
        <w:t>Acronyms</w:t>
      </w:r>
    </w:p>
    <w:p w14:paraId="7510E1E2" w14:textId="78CC791D" w:rsidR="004A3173" w:rsidRDefault="004A3173" w:rsidP="00522FD0">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3506F3C2" w:rsidR="004A3173" w:rsidRDefault="004A3173" w:rsidP="00522FD0">
            <w:pPr>
              <w:spacing w:line="276" w:lineRule="auto"/>
            </w:pPr>
            <w:r>
              <w:rPr>
                <w:rFonts w:cs="Arial"/>
              </w:rPr>
              <w:t xml:space="preserve">The service that performs the statutory check of criminal records for anyone working or volunteering in </w:t>
            </w:r>
            <w:proofErr w:type="spellStart"/>
            <w:proofErr w:type="gramStart"/>
            <w:r>
              <w:rPr>
                <w:rFonts w:cs="Arial"/>
              </w:rPr>
              <w:t>a</w:t>
            </w:r>
            <w:proofErr w:type="spellEnd"/>
            <w:proofErr w:type="gramEnd"/>
            <w:r>
              <w:rPr>
                <w:rFonts w:cs="Arial"/>
              </w:rPr>
              <w:t xml:space="preserve"> </w:t>
            </w:r>
            <w:r w:rsidR="000D1EBD">
              <w:rPr>
                <w:rFonts w:cs="Arial"/>
              </w:rPr>
              <w:t>organisation</w:t>
            </w:r>
            <w:r>
              <w:rPr>
                <w:rFonts w:cs="Arial"/>
              </w:rPr>
              <w:t>.</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447C4D7C" w:rsidR="004A3173" w:rsidRDefault="004A3173" w:rsidP="00522FD0">
            <w:pPr>
              <w:spacing w:line="276" w:lineRule="auto"/>
            </w:pPr>
            <w:r>
              <w:rPr>
                <w:rFonts w:cs="Arial"/>
              </w:rPr>
              <w:t xml:space="preserve">The national government body with responsibility for children’s services, policy and education, including early years, </w:t>
            </w:r>
            <w:r w:rsidR="000D1EBD">
              <w:rPr>
                <w:rFonts w:cs="Arial"/>
              </w:rPr>
              <w:t>organisation</w:t>
            </w:r>
            <w:r>
              <w:rPr>
                <w:rFonts w:cs="Arial"/>
              </w:rPr>
              <w:t>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1C81EB19" w:rsidR="004A3173" w:rsidRDefault="004A3173" w:rsidP="00522FD0">
            <w:pPr>
              <w:spacing w:line="276" w:lineRule="auto"/>
            </w:pPr>
            <w:r>
              <w:rPr>
                <w:rFonts w:cs="Arial"/>
              </w:rPr>
              <w:t xml:space="preserve">The appointed person in </w:t>
            </w:r>
            <w:r w:rsidR="000D1EBD">
              <w:rPr>
                <w:rFonts w:cs="Arial"/>
              </w:rPr>
              <w:t>organisation</w:t>
            </w:r>
            <w:r>
              <w:rPr>
                <w:rFonts w:cs="Arial"/>
              </w:rPr>
              <w:t xml:space="preserve">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2A90DEE1" w:rsidR="004A3173" w:rsidRDefault="004A3173" w:rsidP="00423C92">
            <w:pPr>
              <w:spacing w:line="276" w:lineRule="auto"/>
            </w:pPr>
            <w:r>
              <w:rPr>
                <w:rFonts w:cs="Arial"/>
              </w:rPr>
              <w:t xml:space="preserve">A </w:t>
            </w:r>
            <w:r w:rsidR="00423C92">
              <w:rPr>
                <w:rFonts w:cs="Arial"/>
              </w:rPr>
              <w:t xml:space="preserve">senior member of staff </w:t>
            </w:r>
            <w:r>
              <w:rPr>
                <w:rFonts w:cs="Arial"/>
              </w:rPr>
              <w:t xml:space="preserve">who has lead responsibility for safeguarding and child protection throughout the </w:t>
            </w:r>
            <w:r w:rsidR="00423C92">
              <w:rPr>
                <w:rFonts w:cs="Arial"/>
              </w:rPr>
              <w:t>organisation</w:t>
            </w:r>
            <w:r>
              <w:rPr>
                <w:rFonts w:cs="Arial"/>
              </w:rPr>
              <w:t>.</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1A70DFAD" w:rsidR="004A3173" w:rsidRDefault="004A3173" w:rsidP="00522FD0">
            <w:pPr>
              <w:spacing w:line="276" w:lineRule="auto"/>
              <w:jc w:val="center"/>
            </w:pPr>
            <w:r>
              <w:t>Education, health and care plan</w:t>
            </w:r>
          </w:p>
        </w:tc>
        <w:tc>
          <w:tcPr>
            <w:tcW w:w="5619" w:type="dxa"/>
            <w:vAlign w:val="center"/>
          </w:tcPr>
          <w:p w14:paraId="78B5A775" w14:textId="5638BA56" w:rsidR="004A3173" w:rsidRDefault="004A3173" w:rsidP="00522FD0">
            <w:pPr>
              <w:spacing w:line="276" w:lineRule="auto"/>
              <w:rPr>
                <w:rFonts w:cs="Arial"/>
              </w:rPr>
            </w:pPr>
            <w:r>
              <w:rPr>
                <w:rFonts w:cs="Arial"/>
              </w:rPr>
              <w:t xml:space="preserve">A funded intervention plan which coordinates the educational, health and care needs for </w:t>
            </w:r>
            <w:r w:rsidR="00423C92">
              <w:rPr>
                <w:rFonts w:cs="Arial"/>
              </w:rPr>
              <w:t>children or young people</w:t>
            </w:r>
            <w:r>
              <w:rPr>
                <w:rFonts w:cs="Arial"/>
              </w:rPr>
              <w:t xml:space="preserve"> who have significant needs that impact on their learning and access to education. The plan identifies any additional support needs or interventions and the intended impact they will have for the </w:t>
            </w:r>
            <w:r w:rsidR="00BA3323">
              <w:rPr>
                <w:rFonts w:cs="Arial"/>
              </w:rPr>
              <w:t>child</w:t>
            </w:r>
            <w:r>
              <w:rPr>
                <w:rFonts w:cs="Arial"/>
              </w:rPr>
              <w:t>.</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lastRenderedPageBreak/>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04095B4C" w:rsidR="004A3173" w:rsidRPr="0066508F" w:rsidRDefault="004A3173" w:rsidP="00522FD0">
            <w:pPr>
              <w:spacing w:line="276" w:lineRule="auto"/>
            </w:pPr>
            <w:r>
              <w:rPr>
                <w:rFonts w:cs="Arial"/>
              </w:rPr>
              <w:t xml:space="preserve">Statutory guidance setting out </w:t>
            </w:r>
            <w:r w:rsidR="000D1EBD">
              <w:rPr>
                <w:rFonts w:cs="Arial"/>
              </w:rPr>
              <w:t>organisation</w:t>
            </w:r>
            <w:r>
              <w:rPr>
                <w:rFonts w:cs="Arial"/>
              </w:rPr>
              <w:t>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20CF13AD" w14:textId="77777777" w:rsidTr="00F86D58">
        <w:trPr>
          <w:trHeight w:val="567"/>
        </w:trPr>
        <w:tc>
          <w:tcPr>
            <w:tcW w:w="1525" w:type="dxa"/>
            <w:vAlign w:val="center"/>
          </w:tcPr>
          <w:p w14:paraId="7C25EB81" w14:textId="48C69057"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4EB460EB" w:rsidR="00142CBC" w:rsidRDefault="00142CBC" w:rsidP="00522FD0">
            <w:pPr>
              <w:jc w:val="center"/>
            </w:pPr>
            <w:r w:rsidRPr="00142CBC">
              <w:rPr>
                <w:color w:val="FF6600" w:themeColor="accent6"/>
              </w:rPr>
              <w:t xml:space="preserve"> </w:t>
            </w:r>
            <w:r>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lastRenderedPageBreak/>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C4DD97A" w:rsidR="004A3173" w:rsidRPr="0066508F" w:rsidRDefault="004A3173" w:rsidP="00142CBC">
            <w:pPr>
              <w:spacing w:line="276" w:lineRule="auto"/>
            </w:pPr>
            <w:r w:rsidRPr="0066508F">
              <w:t xml:space="preserve">A non-statutory subject in which </w:t>
            </w:r>
            <w:r w:rsidR="00423C92">
              <w:t>children or young people</w:t>
            </w:r>
            <w:r w:rsidRPr="0066508F">
              <w:t xml:space="preserve"> learn about themselves, other people, rights</w:t>
            </w:r>
            <w:r>
              <w:t>,</w:t>
            </w:r>
            <w:r w:rsidRPr="0066508F">
              <w:t xml:space="preserve"> responsibilities and relationships.</w:t>
            </w:r>
          </w:p>
        </w:tc>
      </w:tr>
      <w:tr w:rsidR="004A3173" w14:paraId="4F5439B6" w14:textId="77777777" w:rsidTr="00F86D58">
        <w:trPr>
          <w:trHeight w:val="567"/>
        </w:trPr>
        <w:tc>
          <w:tcPr>
            <w:tcW w:w="1525" w:type="dxa"/>
            <w:vAlign w:val="center"/>
          </w:tcPr>
          <w:p w14:paraId="2E4504EF" w14:textId="3A488B96" w:rsidR="004A3173" w:rsidRDefault="004A3173" w:rsidP="00522FD0">
            <w:pPr>
              <w:spacing w:line="276" w:lineRule="auto"/>
              <w:jc w:val="center"/>
            </w:pPr>
            <w:r>
              <w:t>PHE</w:t>
            </w:r>
          </w:p>
        </w:tc>
        <w:tc>
          <w:tcPr>
            <w:tcW w:w="1872" w:type="dxa"/>
            <w:vAlign w:val="center"/>
          </w:tcPr>
          <w:p w14:paraId="28DB03B1" w14:textId="268D198F" w:rsidR="004A3173" w:rsidRDefault="004A3173" w:rsidP="00522FD0">
            <w:pPr>
              <w:spacing w:line="276" w:lineRule="auto"/>
              <w:jc w:val="center"/>
            </w:pPr>
            <w:r>
              <w:t>Public Health England</w:t>
            </w:r>
          </w:p>
        </w:tc>
        <w:tc>
          <w:tcPr>
            <w:tcW w:w="5619" w:type="dxa"/>
            <w:vAlign w:val="center"/>
          </w:tcPr>
          <w:p w14:paraId="75295FFC" w14:textId="6F5CBC4E" w:rsidR="004A3173" w:rsidRPr="0066508F" w:rsidRDefault="004A3173" w:rsidP="00522FD0">
            <w:pPr>
              <w:spacing w:line="276" w:lineRule="auto"/>
            </w:pPr>
            <w:r>
              <w:t>An executive agency of the Department of Health and Social Care which aims to protect and improve the nation’s health and wellbeing.</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018E45EF" w:rsidR="004A3173" w:rsidRPr="0066508F" w:rsidRDefault="004A3173" w:rsidP="00522FD0">
            <w:pPr>
              <w:spacing w:line="276" w:lineRule="auto"/>
            </w:pPr>
            <w:r w:rsidRPr="0066508F">
              <w:t xml:space="preserve">A compulsory subject from Year 7 for all </w:t>
            </w:r>
            <w:r w:rsidR="00423C92">
              <w:t>children or young people</w:t>
            </w:r>
            <w:r w:rsidRPr="0066508F">
              <w:t>. Includes the teaching of sexual health, reproduction and sexuality</w:t>
            </w:r>
            <w:r>
              <w:t>,</w:t>
            </w:r>
            <w:r w:rsidRPr="0066508F">
              <w:t xml:space="preserve"> as well as promoting positive relationships.</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0015BFAD" w:rsidR="004A3173" w:rsidRPr="0066508F" w:rsidRDefault="004A3173" w:rsidP="00522FD0">
            <w:pPr>
              <w:spacing w:line="276" w:lineRule="auto"/>
            </w:pPr>
            <w:r w:rsidRPr="0066508F">
              <w:t xml:space="preserve">A statutory role within all </w:t>
            </w:r>
            <w:r w:rsidR="000D1EBD">
              <w:t>organisation</w:t>
            </w:r>
            <w:r w:rsidRPr="0066508F">
              <w:t xml:space="preserve">s maintaining oversight and coordinating the implementation of the </w:t>
            </w:r>
            <w:r w:rsidR="000D1EBD">
              <w:t>organisation</w:t>
            </w:r>
            <w:r w:rsidRPr="0066508F">
              <w:t xml:space="preserve">’s special educational needs policy and provision of education to </w:t>
            </w:r>
            <w:r w:rsidR="00423C92">
              <w:t>children or young people</w:t>
            </w:r>
            <w:r w:rsidRPr="0066508F">
              <w:t xml:space="preserve">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52340D21" w:rsidR="004A3173" w:rsidRPr="0066508F" w:rsidRDefault="004A3173" w:rsidP="00522FD0">
            <w:pPr>
              <w:spacing w:line="276" w:lineRule="auto"/>
            </w:pPr>
            <w:r w:rsidRPr="0066508F">
              <w:t xml:space="preserve">Staff members who have been delegated leadership responsibilities in </w:t>
            </w:r>
            <w:proofErr w:type="spellStart"/>
            <w:proofErr w:type="gramStart"/>
            <w:r w:rsidRPr="0066508F">
              <w:t>a</w:t>
            </w:r>
            <w:proofErr w:type="spellEnd"/>
            <w:proofErr w:type="gramEnd"/>
            <w:r w:rsidRPr="0066508F">
              <w:t xml:space="preserve"> </w:t>
            </w:r>
            <w:r w:rsidR="000D1EBD">
              <w:t>organisation</w:t>
            </w:r>
            <w:r w:rsidRPr="0066508F">
              <w:t>.</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41701CDA" w:rsidR="004A3173" w:rsidRDefault="004A3173" w:rsidP="00522FD0">
            <w:pPr>
              <w:spacing w:line="276" w:lineRule="auto"/>
              <w:jc w:val="center"/>
            </w:pPr>
            <w:r>
              <w:t xml:space="preserve">Virtual </w:t>
            </w:r>
            <w:r w:rsidR="000D1EBD">
              <w:t>organisation</w:t>
            </w:r>
            <w:r>
              <w:t xml:space="preserve"> head</w:t>
            </w:r>
          </w:p>
        </w:tc>
        <w:tc>
          <w:tcPr>
            <w:tcW w:w="5619" w:type="dxa"/>
            <w:vAlign w:val="center"/>
          </w:tcPr>
          <w:p w14:paraId="619AA79D" w14:textId="431EF970" w:rsidR="004A3173" w:rsidRPr="0066508F" w:rsidRDefault="004A3173" w:rsidP="001848D4">
            <w:pPr>
              <w:spacing w:line="276" w:lineRule="auto"/>
            </w:pPr>
            <w:r w:rsidRPr="0066508F">
              <w:t xml:space="preserve">Virtual </w:t>
            </w:r>
            <w:r w:rsidR="000D1EBD">
              <w:t>organisation</w:t>
            </w:r>
            <w:r w:rsidRPr="0066508F">
              <w:t xml:space="preserve">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5077F4C8" w:rsidR="00D90CD2" w:rsidRDefault="00C83D0D" w:rsidP="00632D87">
      <w:pPr>
        <w:pStyle w:val="Heading10"/>
        <w:ind w:left="426" w:hanging="426"/>
      </w:pPr>
      <w:bookmarkStart w:id="10" w:name="_Definitions"/>
      <w:bookmarkStart w:id="11" w:name="_[Updated]_Definitions"/>
      <w:bookmarkEnd w:id="10"/>
      <w:bookmarkEnd w:id="11"/>
      <w:r w:rsidRPr="00C83D0D">
        <w:rPr>
          <w:color w:val="FF6600" w:themeColor="accent6"/>
        </w:rPr>
        <w:lastRenderedPageBreak/>
        <w:t xml:space="preserve"> </w:t>
      </w:r>
      <w:r w:rsidR="00D90CD2">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18F6F4AA" w:rsidR="00D90CD2" w:rsidRDefault="00D90CD2" w:rsidP="008366CB">
      <w:pPr>
        <w:pStyle w:val="ListParagraph"/>
        <w:numPr>
          <w:ilvl w:val="0"/>
          <w:numId w:val="10"/>
        </w:numPr>
        <w:jc w:val="both"/>
      </w:pPr>
      <w:r w:rsidRPr="00336BA8">
        <w:t xml:space="preserve">Protecting </w:t>
      </w:r>
      <w:r w:rsidR="00423C92">
        <w:t>children or young people</w:t>
      </w:r>
      <w:r>
        <w:t xml:space="preserve"> from maltreatment.</w:t>
      </w:r>
      <w:r w:rsidRPr="00336BA8">
        <w:t xml:space="preserve"> </w:t>
      </w:r>
    </w:p>
    <w:p w14:paraId="77F15979" w14:textId="4A1D8FFB" w:rsidR="00D90CD2" w:rsidRDefault="00D90CD2" w:rsidP="008366CB">
      <w:pPr>
        <w:pStyle w:val="ListParagraph"/>
        <w:numPr>
          <w:ilvl w:val="0"/>
          <w:numId w:val="10"/>
        </w:numPr>
        <w:jc w:val="both"/>
      </w:pPr>
      <w:r w:rsidRPr="00336BA8">
        <w:t xml:space="preserve">Preventing </w:t>
      </w:r>
      <w:r>
        <w:t xml:space="preserve">the impairment of </w:t>
      </w:r>
      <w:r w:rsidR="00423C92">
        <w:t>children or young people</w:t>
      </w:r>
      <w:r>
        <w:t>’</w:t>
      </w:r>
      <w:r w:rsidR="00423C92">
        <w:t>s</w:t>
      </w:r>
      <w:r>
        <w:t xml:space="preserve"> mental and physical health or development.</w:t>
      </w:r>
    </w:p>
    <w:p w14:paraId="0102687A" w14:textId="29BBC39E" w:rsidR="00D90CD2" w:rsidRDefault="00D90CD2" w:rsidP="008366CB">
      <w:pPr>
        <w:pStyle w:val="ListParagraph"/>
        <w:numPr>
          <w:ilvl w:val="0"/>
          <w:numId w:val="10"/>
        </w:numPr>
        <w:jc w:val="both"/>
      </w:pPr>
      <w:r w:rsidRPr="00336BA8">
        <w:t xml:space="preserve">Ensuring that </w:t>
      </w:r>
      <w:r w:rsidR="00423C92">
        <w:t>children or young people</w:t>
      </w:r>
      <w:r w:rsidRPr="00336BA8">
        <w:t xml:space="preserve"> grow up in circumstances consistent with the provis</w:t>
      </w:r>
      <w:r>
        <w:t>ion of safe and effective care.</w:t>
      </w:r>
    </w:p>
    <w:p w14:paraId="5EC34A8F" w14:textId="4138B952" w:rsidR="00747533" w:rsidRDefault="00D90CD2" w:rsidP="008366CB">
      <w:pPr>
        <w:pStyle w:val="ListParagraph"/>
        <w:numPr>
          <w:ilvl w:val="0"/>
          <w:numId w:val="10"/>
        </w:numPr>
        <w:jc w:val="both"/>
      </w:pPr>
      <w:r w:rsidRPr="00336BA8">
        <w:t xml:space="preserve">Taking action to enable all </w:t>
      </w:r>
      <w:r w:rsidR="00423C92">
        <w:t>children or young people</w:t>
      </w:r>
      <w:r w:rsidRPr="00336BA8">
        <w:t xml:space="preserve"> to have the best outcomes.</w:t>
      </w:r>
    </w:p>
    <w:p w14:paraId="706F1A4D" w14:textId="7181DDF8"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4C5A599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366CB">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366CB">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366CB">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3708D9D7" w:rsidR="00747533" w:rsidRDefault="00747533" w:rsidP="008366CB">
      <w:pPr>
        <w:pStyle w:val="ListParagraph"/>
        <w:numPr>
          <w:ilvl w:val="0"/>
          <w:numId w:val="42"/>
        </w:numPr>
        <w:jc w:val="both"/>
      </w:pPr>
      <w:bookmarkStart w:id="12" w:name="_Hlk76545807"/>
      <w:r w:rsidRPr="00747533">
        <w:rPr>
          <w:b/>
          <w:bCs/>
          <w:color w:val="FF6600" w:themeColor="accent6"/>
        </w:rPr>
        <w:t xml:space="preserve"> </w:t>
      </w:r>
      <w:bookmarkEnd w:id="12"/>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7A9D57A7"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w:t>
      </w:r>
      <w:r w:rsidR="00423C92">
        <w:t xml:space="preserve"> or in person in any capacity</w:t>
      </w:r>
      <w:r w:rsidRPr="00BE779A">
        <w:t xml:space="preserve">. Sexual harassment </w:t>
      </w:r>
      <w:r w:rsidR="008F2260">
        <w:t xml:space="preserve">is likely to </w:t>
      </w:r>
      <w:r w:rsidRPr="00BE779A">
        <w:t xml:space="preserve">violate a </w:t>
      </w:r>
      <w:r w:rsidR="00423C92">
        <w:t>child’s</w:t>
      </w:r>
      <w:r w:rsidRPr="00BE779A">
        <w:t xml:space="preserve">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6D894F9" w:rsidR="000766D9" w:rsidRPr="00372A1D" w:rsidRDefault="008F2260" w:rsidP="008366CB">
      <w:pPr>
        <w:pStyle w:val="ListParagraph"/>
        <w:numPr>
          <w:ilvl w:val="0"/>
          <w:numId w:val="41"/>
        </w:numPr>
        <w:jc w:val="both"/>
      </w:pPr>
      <w:r w:rsidRPr="00747533">
        <w:rPr>
          <w:b/>
          <w:bCs/>
          <w:color w:val="FF6600" w:themeColor="accent6"/>
        </w:rPr>
        <w:t xml:space="preserve"> </w:t>
      </w:r>
      <w:r w:rsidR="000766D9" w:rsidRPr="00372A1D">
        <w:t>Sexual comments</w:t>
      </w:r>
      <w:r>
        <w:t>, such as</w:t>
      </w:r>
      <w:r w:rsidRPr="008F2260">
        <w:t xml:space="preserve"> sexual stories, lewd comments, sexual remarks about clothes and appearance</w:t>
      </w:r>
      <w:r>
        <w:t>,</w:t>
      </w:r>
      <w:r w:rsidRPr="008F2260">
        <w:t xml:space="preserve"> and sexualised</w:t>
      </w:r>
      <w:r>
        <w:t xml:space="preserve"> </w:t>
      </w:r>
      <w:r w:rsidRPr="008F2260">
        <w:t>name</w:t>
      </w:r>
      <w:r>
        <w:t>-calling.</w:t>
      </w:r>
    </w:p>
    <w:p w14:paraId="70D9B9BA" w14:textId="77777777" w:rsidR="000766D9" w:rsidRPr="00372A1D" w:rsidRDefault="000766D9" w:rsidP="008366CB">
      <w:pPr>
        <w:pStyle w:val="ListParagraph"/>
        <w:numPr>
          <w:ilvl w:val="0"/>
          <w:numId w:val="41"/>
        </w:numPr>
        <w:jc w:val="both"/>
      </w:pPr>
      <w:r w:rsidRPr="00372A1D">
        <w:lastRenderedPageBreak/>
        <w:t>Sexual “jokes” and taunting.</w:t>
      </w:r>
    </w:p>
    <w:p w14:paraId="6BB70A81" w14:textId="3C46C33A" w:rsidR="000766D9" w:rsidRPr="00372A1D" w:rsidRDefault="000766D9" w:rsidP="008366CB">
      <w:pPr>
        <w:pStyle w:val="ListParagraph"/>
        <w:numPr>
          <w:ilvl w:val="0"/>
          <w:numId w:val="41"/>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366CB">
      <w:pPr>
        <w:pStyle w:val="ListParagraph"/>
        <w:numPr>
          <w:ilvl w:val="0"/>
          <w:numId w:val="41"/>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3B1718F" w:rsidR="008F2260" w:rsidRDefault="008F2260" w:rsidP="008366CB">
      <w:pPr>
        <w:pStyle w:val="ListParagraph"/>
        <w:numPr>
          <w:ilvl w:val="1"/>
          <w:numId w:val="41"/>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395E4342" w:rsidR="008F2260" w:rsidRDefault="008F2260" w:rsidP="008366CB">
      <w:pPr>
        <w:pStyle w:val="ListParagraph"/>
        <w:numPr>
          <w:ilvl w:val="1"/>
          <w:numId w:val="41"/>
        </w:numPr>
        <w:jc w:val="both"/>
      </w:pPr>
      <w:r>
        <w:t>Sharing unwanted explicit content.</w:t>
      </w:r>
    </w:p>
    <w:p w14:paraId="5CFB309F" w14:textId="70471051" w:rsidR="008F2260" w:rsidRDefault="008F2260" w:rsidP="008366CB">
      <w:pPr>
        <w:pStyle w:val="ListParagraph"/>
        <w:numPr>
          <w:ilvl w:val="1"/>
          <w:numId w:val="41"/>
        </w:numPr>
        <w:jc w:val="both"/>
      </w:pPr>
      <w:proofErr w:type="spellStart"/>
      <w:r>
        <w:t>Upskirting</w:t>
      </w:r>
      <w:proofErr w:type="spellEnd"/>
      <w:r>
        <w:t>.</w:t>
      </w:r>
    </w:p>
    <w:p w14:paraId="7E45B1E1" w14:textId="7149EF5B" w:rsidR="008F2260" w:rsidRDefault="008F2260" w:rsidP="008366CB">
      <w:pPr>
        <w:pStyle w:val="ListParagraph"/>
        <w:numPr>
          <w:ilvl w:val="1"/>
          <w:numId w:val="41"/>
        </w:numPr>
        <w:jc w:val="both"/>
      </w:pPr>
      <w:r>
        <w:t>Sexualised online bullying.</w:t>
      </w:r>
      <w:r w:rsidR="000766D9" w:rsidRPr="00372A1D">
        <w:t xml:space="preserve"> </w:t>
      </w:r>
    </w:p>
    <w:p w14:paraId="0CF22E8D" w14:textId="3C7060AF" w:rsidR="008F2260" w:rsidRDefault="008F2260" w:rsidP="008366CB">
      <w:pPr>
        <w:pStyle w:val="ListParagraph"/>
        <w:numPr>
          <w:ilvl w:val="1"/>
          <w:numId w:val="41"/>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366CB">
      <w:pPr>
        <w:pStyle w:val="ListParagraph"/>
        <w:numPr>
          <w:ilvl w:val="1"/>
          <w:numId w:val="41"/>
        </w:numPr>
        <w:jc w:val="both"/>
      </w:pPr>
      <w:r>
        <w:t xml:space="preserve">Sexual </w:t>
      </w:r>
      <w:r w:rsidR="000766D9" w:rsidRPr="00372A1D">
        <w:t xml:space="preserve">exploitation, coercion, and threats. </w:t>
      </w:r>
    </w:p>
    <w:p w14:paraId="5348129C" w14:textId="258C25CD" w:rsidR="00F30F25" w:rsidRDefault="00F30F25" w:rsidP="00F30F25">
      <w:pPr>
        <w:jc w:val="both"/>
      </w:pPr>
      <w:r>
        <w:t xml:space="preserve">For the purposes of this policy, </w:t>
      </w:r>
      <w:r>
        <w:rPr>
          <w:b/>
        </w:rPr>
        <w:t>“</w:t>
      </w:r>
      <w:proofErr w:type="spellStart"/>
      <w:r>
        <w:rPr>
          <w:b/>
        </w:rPr>
        <w:t>upskirting</w:t>
      </w:r>
      <w:proofErr w:type="spellEnd"/>
      <w:r>
        <w:rPr>
          <w:b/>
        </w:rPr>
        <w:t xml:space="preserve">” </w:t>
      </w:r>
      <w:r>
        <w:t>refers to the act, as identified t</w:t>
      </w:r>
      <w:r w:rsidRPr="00F30F25">
        <w:t>he Voyeurism (Offences) Act 2019</w:t>
      </w:r>
      <w:r>
        <w:t xml:space="preserve">,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t>Upskirting</w:t>
      </w:r>
      <w:proofErr w:type="spellEnd"/>
      <w:r>
        <w:t xml:space="preserve"> is a criminal offence. Anyone, including </w:t>
      </w:r>
      <w:r w:rsidR="00423C92">
        <w:t>children, young people</w:t>
      </w:r>
      <w:r>
        <w:t xml:space="preserve"> and staff, of any gender</w:t>
      </w:r>
      <w:r w:rsidR="00423C92">
        <w:t>,</w:t>
      </w:r>
      <w:r>
        <w:t xml:space="preserve"> can be a victim of </w:t>
      </w:r>
      <w:proofErr w:type="spellStart"/>
      <w:r>
        <w:t>upskirting</w:t>
      </w:r>
      <w:proofErr w:type="spellEnd"/>
      <w:r>
        <w:t>.</w:t>
      </w:r>
    </w:p>
    <w:p w14:paraId="1077044E" w14:textId="2FFF1E55"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w:t>
      </w:r>
      <w:r w:rsidR="00423C92">
        <w:t>children or young people</w:t>
      </w:r>
      <w:r>
        <w:t xml:space="preserve">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8366CB">
      <w:pPr>
        <w:pStyle w:val="ListParagraph"/>
        <w:numPr>
          <w:ilvl w:val="0"/>
          <w:numId w:val="11"/>
        </w:numPr>
        <w:jc w:val="both"/>
      </w:pPr>
      <w:r>
        <w:t>Nude or semi-nude sexual posing</w:t>
      </w:r>
    </w:p>
    <w:p w14:paraId="5B565EC1" w14:textId="77777777" w:rsidR="00D90CD2" w:rsidRDefault="00D90CD2" w:rsidP="008366CB">
      <w:pPr>
        <w:pStyle w:val="ListParagraph"/>
        <w:numPr>
          <w:ilvl w:val="0"/>
          <w:numId w:val="11"/>
        </w:numPr>
        <w:jc w:val="both"/>
      </w:pPr>
      <w:r>
        <w:t>A child touching themselves in a sexual way</w:t>
      </w:r>
    </w:p>
    <w:p w14:paraId="1B7E0BA6" w14:textId="77777777" w:rsidR="00D90CD2" w:rsidRDefault="00D90CD2" w:rsidP="008366CB">
      <w:pPr>
        <w:pStyle w:val="ListParagraph"/>
        <w:numPr>
          <w:ilvl w:val="0"/>
          <w:numId w:val="11"/>
        </w:numPr>
        <w:jc w:val="both"/>
      </w:pPr>
      <w:r>
        <w:t>Any sexual activity involving a child</w:t>
      </w:r>
    </w:p>
    <w:p w14:paraId="4D91AA9B" w14:textId="77777777" w:rsidR="00D90CD2" w:rsidRDefault="00D90CD2" w:rsidP="008366CB">
      <w:pPr>
        <w:pStyle w:val="ListParagraph"/>
        <w:numPr>
          <w:ilvl w:val="0"/>
          <w:numId w:val="11"/>
        </w:numPr>
        <w:jc w:val="both"/>
      </w:pPr>
      <w:r>
        <w:t>Someone hurting a child sexually</w:t>
      </w:r>
    </w:p>
    <w:p w14:paraId="684AEB33" w14:textId="77777777" w:rsidR="00D90CD2" w:rsidRPr="00771AE5" w:rsidRDefault="00D90CD2" w:rsidP="008366CB">
      <w:pPr>
        <w:pStyle w:val="ListParagraph"/>
        <w:numPr>
          <w:ilvl w:val="0"/>
          <w:numId w:val="11"/>
        </w:numPr>
        <w:jc w:val="both"/>
      </w:pPr>
      <w:r>
        <w:t>Sexual activity that involves animals</w:t>
      </w:r>
    </w:p>
    <w:p w14:paraId="2A93632F" w14:textId="127AB872" w:rsidR="00D90CD2" w:rsidRDefault="00570C7D" w:rsidP="00632D87">
      <w:pPr>
        <w:pStyle w:val="Heading10"/>
        <w:ind w:left="426" w:hanging="426"/>
      </w:pPr>
      <w:bookmarkStart w:id="13" w:name="_[Updated]_Legal_framework"/>
      <w:bookmarkEnd w:id="13"/>
      <w:r w:rsidRPr="00570C7D">
        <w:rPr>
          <w:color w:val="FF6600" w:themeColor="accent6"/>
        </w:rPr>
        <w:t xml:space="preserve"> </w:t>
      </w:r>
      <w:r w:rsidR="002C43FD">
        <w:t>Legal framework</w:t>
      </w:r>
    </w:p>
    <w:p w14:paraId="70FF4D35" w14:textId="32009443" w:rsidR="00A23725" w:rsidRDefault="00423C92" w:rsidP="00522FD0">
      <w:pPr>
        <w:jc w:val="both"/>
      </w:pPr>
      <w:r>
        <w:t xml:space="preserve">Due to The Sunnywood Project’s close working with </w:t>
      </w:r>
      <w:r w:rsidR="000D1EBD">
        <w:t>organisation</w:t>
      </w:r>
      <w:r>
        <w:t>s and alternative providers of education, t</w:t>
      </w:r>
      <w:r w:rsidR="00A23725">
        <w: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78223F48" w14:textId="0902991A" w:rsidR="002C43FD" w:rsidRDefault="003C7C9D" w:rsidP="00522FD0">
      <w:pPr>
        <w:jc w:val="both"/>
        <w:rPr>
          <w:b/>
          <w:bCs/>
        </w:rPr>
      </w:pPr>
      <w:r w:rsidRPr="00570C7D">
        <w:rPr>
          <w:b/>
          <w:bCs/>
          <w:color w:val="FF6600" w:themeColor="accent6"/>
        </w:rPr>
        <w:t xml:space="preserve"> </w:t>
      </w:r>
      <w:r w:rsidR="002C43FD">
        <w:rPr>
          <w:b/>
          <w:bCs/>
        </w:rPr>
        <w:t>Legislation</w:t>
      </w:r>
    </w:p>
    <w:p w14:paraId="4DE6FA44" w14:textId="295A3168" w:rsidR="002C43FD" w:rsidRDefault="002C43FD" w:rsidP="008366CB">
      <w:pPr>
        <w:pStyle w:val="ListParagraph"/>
        <w:numPr>
          <w:ilvl w:val="0"/>
          <w:numId w:val="12"/>
        </w:numPr>
        <w:jc w:val="both"/>
      </w:pPr>
      <w:r>
        <w:t>Children Act 1989</w:t>
      </w:r>
    </w:p>
    <w:p w14:paraId="04262CAA" w14:textId="3280E5DE" w:rsidR="002C43FD" w:rsidRDefault="002C43FD" w:rsidP="008366CB">
      <w:pPr>
        <w:pStyle w:val="ListParagraph"/>
        <w:numPr>
          <w:ilvl w:val="0"/>
          <w:numId w:val="12"/>
        </w:numPr>
        <w:jc w:val="both"/>
      </w:pPr>
      <w:r>
        <w:t>Children Act 2004</w:t>
      </w:r>
    </w:p>
    <w:p w14:paraId="15FF453A" w14:textId="68EDB751" w:rsidR="002C43FD" w:rsidRDefault="002C43FD" w:rsidP="008366CB">
      <w:pPr>
        <w:pStyle w:val="ListParagraph"/>
        <w:numPr>
          <w:ilvl w:val="0"/>
          <w:numId w:val="12"/>
        </w:numPr>
        <w:jc w:val="both"/>
      </w:pPr>
      <w:r>
        <w:t>Safeguarding Vulnerable Groups Act 2006</w:t>
      </w:r>
    </w:p>
    <w:p w14:paraId="029E85C2" w14:textId="708DC591" w:rsidR="002C43FD" w:rsidRDefault="002C43FD" w:rsidP="008366CB">
      <w:pPr>
        <w:pStyle w:val="ListParagraph"/>
        <w:numPr>
          <w:ilvl w:val="0"/>
          <w:numId w:val="12"/>
        </w:numPr>
        <w:jc w:val="both"/>
      </w:pPr>
      <w:r>
        <w:t>The Education (</w:t>
      </w:r>
      <w:r w:rsidR="000D1EBD">
        <w:t>Organisation</w:t>
      </w:r>
      <w:r>
        <w:t xml:space="preserve"> Teachers’ Appraisal) (England) Regulations 2012 (as amended)</w:t>
      </w:r>
    </w:p>
    <w:p w14:paraId="6E8BD98A" w14:textId="57671E8E" w:rsidR="002C43FD" w:rsidRDefault="002C43FD" w:rsidP="008366CB">
      <w:pPr>
        <w:pStyle w:val="ListParagraph"/>
        <w:numPr>
          <w:ilvl w:val="0"/>
          <w:numId w:val="12"/>
        </w:numPr>
        <w:jc w:val="both"/>
      </w:pPr>
      <w:r>
        <w:t>Sexual Offences Act 2003</w:t>
      </w:r>
    </w:p>
    <w:p w14:paraId="2A0C094D" w14:textId="5FAC3D99" w:rsidR="00AE7EA0" w:rsidRDefault="00AE7EA0" w:rsidP="008366CB">
      <w:pPr>
        <w:pStyle w:val="ListParagraph"/>
        <w:numPr>
          <w:ilvl w:val="0"/>
          <w:numId w:val="12"/>
        </w:numPr>
        <w:jc w:val="both"/>
      </w:pPr>
      <w:r w:rsidRPr="00AE7EA0">
        <w:t>Female Genital Mutilation Act 2003 (as inserted by the Serious Crime Act 2015)</w:t>
      </w:r>
    </w:p>
    <w:p w14:paraId="6253F43B" w14:textId="6DC40878" w:rsidR="00AE7EA0" w:rsidRDefault="00AE7EA0" w:rsidP="008366CB">
      <w:pPr>
        <w:pStyle w:val="ListParagraph"/>
        <w:numPr>
          <w:ilvl w:val="0"/>
          <w:numId w:val="12"/>
        </w:numPr>
        <w:jc w:val="both"/>
      </w:pPr>
      <w:r>
        <w:t>Equality Act 2010</w:t>
      </w:r>
    </w:p>
    <w:p w14:paraId="3ADA3DED" w14:textId="1485E765" w:rsidR="00AE7EA0" w:rsidRDefault="00AE7EA0" w:rsidP="008366CB">
      <w:pPr>
        <w:pStyle w:val="ListParagraph"/>
        <w:numPr>
          <w:ilvl w:val="0"/>
          <w:numId w:val="12"/>
        </w:numPr>
        <w:jc w:val="both"/>
      </w:pPr>
      <w:proofErr w:type="gramStart"/>
      <w:r w:rsidRPr="00AE7EA0">
        <w:t>Counter-Terrorism</w:t>
      </w:r>
      <w:proofErr w:type="gramEnd"/>
      <w:r w:rsidRPr="00AE7EA0">
        <w:t xml:space="preserve"> and Security Act 2015</w:t>
      </w:r>
    </w:p>
    <w:p w14:paraId="16F54FA6" w14:textId="506D73E5" w:rsidR="002C43FD" w:rsidRDefault="002C43FD" w:rsidP="008366CB">
      <w:pPr>
        <w:pStyle w:val="ListParagraph"/>
        <w:numPr>
          <w:ilvl w:val="0"/>
          <w:numId w:val="12"/>
        </w:numPr>
        <w:jc w:val="both"/>
      </w:pPr>
      <w:r>
        <w:lastRenderedPageBreak/>
        <w:t>The UK General Data Protection Regulation (UK GDPR)</w:t>
      </w:r>
    </w:p>
    <w:p w14:paraId="1203FC4C" w14:textId="21C4F856" w:rsidR="002C43FD" w:rsidRDefault="002C43FD" w:rsidP="008366CB">
      <w:pPr>
        <w:pStyle w:val="ListParagraph"/>
        <w:numPr>
          <w:ilvl w:val="0"/>
          <w:numId w:val="12"/>
        </w:numPr>
        <w:jc w:val="both"/>
      </w:pPr>
      <w:r>
        <w:t>Data Protection Act 2018</w:t>
      </w:r>
    </w:p>
    <w:p w14:paraId="1CE07052" w14:textId="11A7D31A" w:rsidR="002C43FD" w:rsidRDefault="002C43FD" w:rsidP="008366CB">
      <w:pPr>
        <w:pStyle w:val="ListParagraph"/>
        <w:numPr>
          <w:ilvl w:val="0"/>
          <w:numId w:val="12"/>
        </w:numPr>
        <w:jc w:val="both"/>
      </w:pPr>
      <w:r>
        <w:t>Voyeurism (Offences) Act 2019</w:t>
      </w:r>
    </w:p>
    <w:p w14:paraId="6E5A4490" w14:textId="077EB7CF" w:rsidR="003C7C9D" w:rsidRDefault="003C7C9D" w:rsidP="008366CB">
      <w:pPr>
        <w:pStyle w:val="ListParagraph"/>
        <w:numPr>
          <w:ilvl w:val="0"/>
          <w:numId w:val="12"/>
        </w:numPr>
        <w:jc w:val="both"/>
      </w:pPr>
      <w:r w:rsidRPr="003C7C9D">
        <w:t>Domestic Abuse Act 2021</w:t>
      </w:r>
    </w:p>
    <w:p w14:paraId="5898BDA4" w14:textId="43B829F3" w:rsidR="002C43FD" w:rsidRDefault="00570C7D" w:rsidP="00522FD0">
      <w:pPr>
        <w:jc w:val="both"/>
        <w:rPr>
          <w:b/>
          <w:bCs/>
        </w:rPr>
      </w:pPr>
      <w:r w:rsidRPr="00570C7D">
        <w:rPr>
          <w:b/>
          <w:bCs/>
          <w:color w:val="FF6600" w:themeColor="accent6"/>
        </w:rPr>
        <w:t xml:space="preserve"> </w:t>
      </w:r>
      <w:r w:rsidR="002C43FD">
        <w:rPr>
          <w:b/>
          <w:bCs/>
        </w:rPr>
        <w:t>Statutory guidance</w:t>
      </w:r>
    </w:p>
    <w:p w14:paraId="79A7D5AB" w14:textId="54D6AC42" w:rsidR="00C91CE5" w:rsidRDefault="00C91CE5" w:rsidP="008366CB">
      <w:pPr>
        <w:pStyle w:val="ListParagraph"/>
        <w:numPr>
          <w:ilvl w:val="0"/>
          <w:numId w:val="13"/>
        </w:numPr>
        <w:jc w:val="both"/>
      </w:pPr>
      <w:r>
        <w:t>HM Government (2020) ‘</w:t>
      </w:r>
      <w:proofErr w:type="gramStart"/>
      <w:r>
        <w:t>Multi-agency</w:t>
      </w:r>
      <w:proofErr w:type="gramEnd"/>
      <w:r>
        <w:t xml:space="preserve"> statutory guidance on female genital mutilation’</w:t>
      </w:r>
    </w:p>
    <w:p w14:paraId="3A919AD7" w14:textId="1212E354" w:rsidR="002C43FD" w:rsidRDefault="002C43FD" w:rsidP="008366CB">
      <w:pPr>
        <w:pStyle w:val="ListParagraph"/>
        <w:numPr>
          <w:ilvl w:val="0"/>
          <w:numId w:val="13"/>
        </w:numPr>
        <w:jc w:val="both"/>
      </w:pPr>
      <w:r>
        <w:t>HM Government (2013) ‘</w:t>
      </w:r>
      <w:proofErr w:type="gramStart"/>
      <w:r>
        <w:t>Multi-agency</w:t>
      </w:r>
      <w:proofErr w:type="gramEnd"/>
      <w:r>
        <w:t xml:space="preserve"> practice guidelines: Handling cases of Forced Marriage’</w:t>
      </w:r>
    </w:p>
    <w:p w14:paraId="4512E935" w14:textId="0B41F24E" w:rsidR="002C43FD" w:rsidRDefault="002C43FD" w:rsidP="008366CB">
      <w:pPr>
        <w:pStyle w:val="ListParagraph"/>
        <w:numPr>
          <w:ilvl w:val="0"/>
          <w:numId w:val="13"/>
        </w:numPr>
        <w:jc w:val="both"/>
      </w:pPr>
      <w:r>
        <w:t>HM Government (2021) ‘Channel Duty Guidance: Protecting people vulnerable to being drawn into terrorism’</w:t>
      </w:r>
    </w:p>
    <w:p w14:paraId="23C5DF91" w14:textId="7155B57B" w:rsidR="00C91CE5" w:rsidRDefault="00C91CE5" w:rsidP="008366CB">
      <w:pPr>
        <w:pStyle w:val="ListParagraph"/>
        <w:numPr>
          <w:ilvl w:val="0"/>
          <w:numId w:val="13"/>
        </w:numPr>
        <w:jc w:val="both"/>
      </w:pPr>
      <w:r>
        <w:t>DfE (2021) ‘Keeping children safe in education 2021’</w:t>
      </w:r>
    </w:p>
    <w:p w14:paraId="7BF95467" w14:textId="3F8D1E08" w:rsidR="002C43FD" w:rsidRDefault="002C43FD" w:rsidP="008366CB">
      <w:pPr>
        <w:pStyle w:val="ListParagraph"/>
        <w:numPr>
          <w:ilvl w:val="0"/>
          <w:numId w:val="13"/>
        </w:numPr>
        <w:jc w:val="both"/>
      </w:pPr>
      <w:r>
        <w:t>DfE (2018) ‘Working Together to Safeguard Children’</w:t>
      </w:r>
    </w:p>
    <w:p w14:paraId="08003D07" w14:textId="257EDC1E" w:rsidR="002C43FD" w:rsidRDefault="002C43FD" w:rsidP="008366CB">
      <w:pPr>
        <w:pStyle w:val="ListParagraph"/>
        <w:numPr>
          <w:ilvl w:val="0"/>
          <w:numId w:val="13"/>
        </w:numPr>
        <w:jc w:val="both"/>
      </w:pPr>
      <w:r>
        <w:t>DfE (2015) ‘The Prevent duty’</w:t>
      </w:r>
    </w:p>
    <w:p w14:paraId="4D2F507E" w14:textId="1B369D7E" w:rsidR="002C43FD" w:rsidRDefault="002C43FD" w:rsidP="008366CB">
      <w:pPr>
        <w:pStyle w:val="ListParagraph"/>
        <w:numPr>
          <w:ilvl w:val="0"/>
          <w:numId w:val="13"/>
        </w:numPr>
        <w:jc w:val="both"/>
      </w:pPr>
      <w:r>
        <w:t>DfE (2018) ‘Disqualification under the Childcare Act 2006’</w:t>
      </w:r>
    </w:p>
    <w:p w14:paraId="1944A392" w14:textId="05D7EAF8" w:rsidR="002C43FD" w:rsidRDefault="00C91CE5" w:rsidP="00522FD0">
      <w:pPr>
        <w:jc w:val="both"/>
        <w:rPr>
          <w:b/>
          <w:bCs/>
        </w:rPr>
      </w:pPr>
      <w:r w:rsidRPr="00570C7D">
        <w:rPr>
          <w:b/>
          <w:bCs/>
          <w:color w:val="FF6600" w:themeColor="accent6"/>
        </w:rPr>
        <w:t xml:space="preserve"> </w:t>
      </w:r>
      <w:r w:rsidR="002C43FD">
        <w:rPr>
          <w:b/>
          <w:bCs/>
        </w:rPr>
        <w:t>Non-statutory guidance</w:t>
      </w:r>
    </w:p>
    <w:p w14:paraId="6EC3131C" w14:textId="753E9AC1" w:rsidR="002C43FD" w:rsidRDefault="002C43FD" w:rsidP="008366CB">
      <w:pPr>
        <w:pStyle w:val="ListParagraph"/>
        <w:numPr>
          <w:ilvl w:val="0"/>
          <w:numId w:val="14"/>
        </w:numPr>
        <w:jc w:val="both"/>
      </w:pPr>
      <w:r>
        <w:t>DfE (2015) ‘What to do if you’re worried a child is being abused’</w:t>
      </w:r>
    </w:p>
    <w:p w14:paraId="7DC3D758" w14:textId="7469356A" w:rsidR="002C43FD" w:rsidRDefault="002C43FD" w:rsidP="008366CB">
      <w:pPr>
        <w:pStyle w:val="ListParagraph"/>
        <w:numPr>
          <w:ilvl w:val="0"/>
          <w:numId w:val="14"/>
        </w:numPr>
        <w:jc w:val="both"/>
      </w:pPr>
      <w:r>
        <w:t>DfE (2018) ‘Information sharing’</w:t>
      </w:r>
    </w:p>
    <w:p w14:paraId="03330D3C" w14:textId="510439F4" w:rsidR="002C43FD" w:rsidRDefault="002C43FD" w:rsidP="008366CB">
      <w:pPr>
        <w:pStyle w:val="ListParagraph"/>
        <w:numPr>
          <w:ilvl w:val="0"/>
          <w:numId w:val="14"/>
        </w:numPr>
        <w:jc w:val="both"/>
      </w:pPr>
      <w:r>
        <w:t>DfE (2017) ‘Child sexual exploitation’</w:t>
      </w:r>
    </w:p>
    <w:p w14:paraId="2A301FA2" w14:textId="207F8736" w:rsidR="002C43FD" w:rsidRDefault="00570C7D" w:rsidP="008366CB">
      <w:pPr>
        <w:pStyle w:val="ListParagraph"/>
        <w:numPr>
          <w:ilvl w:val="0"/>
          <w:numId w:val="14"/>
        </w:numPr>
        <w:jc w:val="both"/>
      </w:pPr>
      <w:r w:rsidRPr="00570C7D">
        <w:rPr>
          <w:b/>
          <w:bCs/>
          <w:color w:val="FF6600" w:themeColor="accent6"/>
        </w:rPr>
        <w:t xml:space="preserve"> </w:t>
      </w:r>
      <w:r w:rsidR="002C43FD">
        <w:t>DfE (20</w:t>
      </w:r>
      <w:r>
        <w:t>21</w:t>
      </w:r>
      <w:r w:rsidR="002C43FD">
        <w:t xml:space="preserve">) ‘Sexual violence and sexual harassment between children in </w:t>
      </w:r>
      <w:r w:rsidR="000D1EBD">
        <w:t>organisation</w:t>
      </w:r>
      <w:r w:rsidR="002C43FD">
        <w:t>s and colleges’</w:t>
      </w:r>
    </w:p>
    <w:p w14:paraId="436371CD" w14:textId="39BC282E" w:rsidR="002C43FD" w:rsidRPr="002C43FD" w:rsidRDefault="002C43FD" w:rsidP="008366CB">
      <w:pPr>
        <w:pStyle w:val="ListParagraph"/>
        <w:numPr>
          <w:ilvl w:val="0"/>
          <w:numId w:val="14"/>
        </w:numPr>
        <w:jc w:val="both"/>
      </w:pPr>
      <w:r>
        <w:t>DfE (2020) ‘Sharing nudes and semi-nudes: advice for education settings working with children and young people’</w:t>
      </w:r>
    </w:p>
    <w:p w14:paraId="6D9B0B38" w14:textId="675EF12E" w:rsidR="003617D4" w:rsidRDefault="00A23725" w:rsidP="00423C92">
      <w:pPr>
        <w:jc w:val="both"/>
        <w:rPr>
          <w:szCs w:val="24"/>
        </w:rPr>
      </w:pPr>
      <w:r>
        <w:t xml:space="preserve">This policy operates in conjunction with the following </w:t>
      </w:r>
      <w:r w:rsidR="00423C92">
        <w:t>organisation-based</w:t>
      </w:r>
      <w:r>
        <w:t xml:space="preserve"> policies</w:t>
      </w:r>
      <w:r w:rsidR="00423C92">
        <w:t xml:space="preserve"> and procedures</w:t>
      </w:r>
      <w:r>
        <w:t>:</w:t>
      </w:r>
      <w:bookmarkStart w:id="14" w:name="_Roles_and_responsibilities"/>
      <w:bookmarkStart w:id="15" w:name="_Monitoring_and_review"/>
      <w:bookmarkEnd w:id="14"/>
      <w:bookmarkEnd w:id="15"/>
      <w:r w:rsidR="00423C92">
        <w:rPr>
          <w:szCs w:val="24"/>
        </w:rPr>
        <w:t xml:space="preserve"> </w:t>
      </w:r>
    </w:p>
    <w:p w14:paraId="5B3A0F64" w14:textId="3E9B37B5" w:rsidR="003E7A58" w:rsidRPr="003617D4" w:rsidRDefault="003E7A58" w:rsidP="008366CB">
      <w:pPr>
        <w:pStyle w:val="ListParagraph"/>
        <w:numPr>
          <w:ilvl w:val="0"/>
          <w:numId w:val="15"/>
        </w:numPr>
        <w:rPr>
          <w:szCs w:val="24"/>
        </w:rPr>
      </w:pPr>
      <w:r>
        <w:rPr>
          <w:szCs w:val="24"/>
        </w:rPr>
        <w:t>Child Sexual Exploitation (CSE) Policy</w:t>
      </w:r>
    </w:p>
    <w:p w14:paraId="08199F8E" w14:textId="45F68EA0" w:rsidR="003617D4" w:rsidRDefault="003617D4" w:rsidP="008366CB">
      <w:pPr>
        <w:pStyle w:val="ListParagraph"/>
        <w:numPr>
          <w:ilvl w:val="0"/>
          <w:numId w:val="15"/>
        </w:numPr>
        <w:jc w:val="both"/>
        <w:rPr>
          <w:szCs w:val="24"/>
        </w:rPr>
      </w:pPr>
      <w:r>
        <w:rPr>
          <w:szCs w:val="24"/>
        </w:rPr>
        <w:t>Prevent Duty Policy</w:t>
      </w:r>
    </w:p>
    <w:p w14:paraId="587C7E88" w14:textId="58A01FC3" w:rsidR="003617D4" w:rsidRDefault="003617D4" w:rsidP="008366CB">
      <w:pPr>
        <w:pStyle w:val="ListParagraph"/>
        <w:numPr>
          <w:ilvl w:val="0"/>
          <w:numId w:val="15"/>
        </w:numPr>
        <w:jc w:val="both"/>
        <w:rPr>
          <w:szCs w:val="24"/>
        </w:rPr>
      </w:pPr>
      <w:r>
        <w:rPr>
          <w:szCs w:val="24"/>
        </w:rPr>
        <w:t>Peer-on-Peer Abuse Policy</w:t>
      </w:r>
    </w:p>
    <w:p w14:paraId="360C7632" w14:textId="0DBD33C7" w:rsidR="003E7A58" w:rsidRPr="003E7A58" w:rsidRDefault="003E7A58" w:rsidP="008366CB">
      <w:pPr>
        <w:pStyle w:val="ListParagraph"/>
        <w:numPr>
          <w:ilvl w:val="0"/>
          <w:numId w:val="15"/>
        </w:numPr>
        <w:jc w:val="both"/>
        <w:rPr>
          <w:szCs w:val="24"/>
        </w:rPr>
      </w:pPr>
      <w:r w:rsidRPr="003E7A58">
        <w:rPr>
          <w:szCs w:val="24"/>
        </w:rPr>
        <w:t>Anti-Bullying Policy</w:t>
      </w:r>
    </w:p>
    <w:p w14:paraId="7D5156AB" w14:textId="77777777" w:rsidR="003617D4" w:rsidRPr="003617D4" w:rsidRDefault="003617D4" w:rsidP="008366CB">
      <w:pPr>
        <w:pStyle w:val="ListParagraph"/>
        <w:numPr>
          <w:ilvl w:val="0"/>
          <w:numId w:val="15"/>
        </w:numPr>
        <w:rPr>
          <w:szCs w:val="24"/>
        </w:rPr>
      </w:pPr>
      <w:r w:rsidRPr="003617D4">
        <w:rPr>
          <w:szCs w:val="24"/>
        </w:rPr>
        <w:t>Data Protection Policy</w:t>
      </w:r>
    </w:p>
    <w:p w14:paraId="6B47AEE2" w14:textId="4AAB3BAA" w:rsidR="003617D4" w:rsidRDefault="00423C92" w:rsidP="008366CB">
      <w:pPr>
        <w:pStyle w:val="ListParagraph"/>
        <w:numPr>
          <w:ilvl w:val="0"/>
          <w:numId w:val="15"/>
        </w:numPr>
        <w:jc w:val="both"/>
        <w:rPr>
          <w:szCs w:val="24"/>
        </w:rPr>
      </w:pPr>
      <w:r>
        <w:rPr>
          <w:szCs w:val="24"/>
        </w:rPr>
        <w:t xml:space="preserve">Obtaining </w:t>
      </w:r>
      <w:r w:rsidR="003617D4">
        <w:rPr>
          <w:szCs w:val="24"/>
        </w:rPr>
        <w:t xml:space="preserve">Photography </w:t>
      </w:r>
      <w:r>
        <w:rPr>
          <w:szCs w:val="24"/>
        </w:rPr>
        <w:t>Consent Procedure</w:t>
      </w:r>
    </w:p>
    <w:p w14:paraId="55607CCF" w14:textId="0F40D747" w:rsidR="003617D4" w:rsidRPr="00423C92" w:rsidRDefault="003617D4" w:rsidP="00423C92">
      <w:pPr>
        <w:pStyle w:val="ListParagraph"/>
        <w:numPr>
          <w:ilvl w:val="0"/>
          <w:numId w:val="15"/>
        </w:numPr>
        <w:jc w:val="both"/>
        <w:rPr>
          <w:szCs w:val="24"/>
        </w:rPr>
      </w:pPr>
      <w:r>
        <w:rPr>
          <w:szCs w:val="24"/>
        </w:rPr>
        <w:t>Records Management Policy</w:t>
      </w:r>
    </w:p>
    <w:p w14:paraId="5662A28D" w14:textId="77777777" w:rsidR="003617D4" w:rsidRDefault="003617D4" w:rsidP="008366CB">
      <w:pPr>
        <w:pStyle w:val="ListParagraph"/>
        <w:numPr>
          <w:ilvl w:val="0"/>
          <w:numId w:val="15"/>
        </w:numPr>
        <w:jc w:val="both"/>
        <w:rPr>
          <w:szCs w:val="24"/>
        </w:rPr>
      </w:pPr>
      <w:r>
        <w:rPr>
          <w:szCs w:val="24"/>
        </w:rPr>
        <w:t>Whistleblowing Policy</w:t>
      </w:r>
    </w:p>
    <w:p w14:paraId="32742B85" w14:textId="77777777" w:rsidR="003E7A58" w:rsidRDefault="003E7A58" w:rsidP="008366CB">
      <w:pPr>
        <w:pStyle w:val="ListParagraph"/>
        <w:numPr>
          <w:ilvl w:val="0"/>
          <w:numId w:val="15"/>
        </w:numPr>
        <w:jc w:val="both"/>
        <w:rPr>
          <w:szCs w:val="24"/>
        </w:rPr>
      </w:pPr>
      <w:r>
        <w:rPr>
          <w:szCs w:val="24"/>
        </w:rPr>
        <w:t>Allegations of Abuse Against Staff Policy</w:t>
      </w:r>
    </w:p>
    <w:p w14:paraId="446345D3" w14:textId="3EA702E7" w:rsidR="002C43FD" w:rsidRPr="00423C92" w:rsidRDefault="003E7A58" w:rsidP="00423C92">
      <w:pPr>
        <w:pStyle w:val="ListParagraph"/>
        <w:numPr>
          <w:ilvl w:val="0"/>
          <w:numId w:val="15"/>
        </w:numPr>
        <w:jc w:val="both"/>
        <w:rPr>
          <w:szCs w:val="24"/>
        </w:rPr>
      </w:pPr>
      <w:r>
        <w:rPr>
          <w:szCs w:val="24"/>
        </w:rPr>
        <w:t>Staff</w:t>
      </w:r>
      <w:r w:rsidR="00423C92">
        <w:rPr>
          <w:szCs w:val="24"/>
        </w:rPr>
        <w:t xml:space="preserve"> and Volunteer</w:t>
      </w:r>
      <w:r>
        <w:rPr>
          <w:szCs w:val="24"/>
        </w:rPr>
        <w:t xml:space="preserve"> Code of Conduct</w:t>
      </w:r>
    </w:p>
    <w:p w14:paraId="10A0A07D" w14:textId="5E6F7C2E" w:rsidR="00F01065" w:rsidRDefault="006A167D" w:rsidP="00632D87">
      <w:pPr>
        <w:pStyle w:val="Heading10"/>
        <w:ind w:left="426" w:hanging="426"/>
      </w:pPr>
      <w:bookmarkStart w:id="16" w:name="_Roles_and_responsibilities_1"/>
      <w:bookmarkStart w:id="17" w:name="_[Updated]_Roles_and"/>
      <w:bookmarkEnd w:id="16"/>
      <w:bookmarkEnd w:id="17"/>
      <w:r w:rsidRPr="006A167D">
        <w:rPr>
          <w:color w:val="FF6600" w:themeColor="accent6"/>
        </w:rPr>
        <w:t xml:space="preserve"> </w:t>
      </w:r>
      <w:r w:rsidR="00F01065">
        <w:t>Roles and responsibilities</w:t>
      </w:r>
    </w:p>
    <w:p w14:paraId="0862CFBC" w14:textId="75FBD8C9" w:rsidR="006A167D" w:rsidRPr="00F01065" w:rsidRDefault="006A167D" w:rsidP="006A167D">
      <w:pPr>
        <w:jc w:val="both"/>
      </w:pPr>
      <w:r w:rsidRPr="006A167D">
        <w:rPr>
          <w:color w:val="FF6600" w:themeColor="accent6"/>
        </w:rPr>
        <w:t xml:space="preserve"> </w:t>
      </w:r>
      <w:r>
        <w:t>All</w:t>
      </w:r>
      <w:r w:rsidRPr="00F01065">
        <w:t xml:space="preserve"> staff have a responsibility to: </w:t>
      </w:r>
    </w:p>
    <w:p w14:paraId="63018BA6" w14:textId="565E9958" w:rsidR="006A167D" w:rsidRDefault="006A167D" w:rsidP="008366CB">
      <w:pPr>
        <w:pStyle w:val="ListParagraph"/>
        <w:numPr>
          <w:ilvl w:val="0"/>
          <w:numId w:val="19"/>
        </w:numPr>
        <w:jc w:val="both"/>
      </w:pPr>
      <w:r>
        <w:t xml:space="preserve">Consider, </w:t>
      </w:r>
      <w:proofErr w:type="gramStart"/>
      <w:r>
        <w:t>at all times</w:t>
      </w:r>
      <w:proofErr w:type="gramEnd"/>
      <w:r>
        <w:t>, what is in the best interests of the</w:t>
      </w:r>
      <w:r w:rsidR="00423C92">
        <w:t xml:space="preserve"> child</w:t>
      </w:r>
      <w:r>
        <w:t>.</w:t>
      </w:r>
    </w:p>
    <w:p w14:paraId="010FB764" w14:textId="3196612D" w:rsidR="009D6363" w:rsidRDefault="009D6363" w:rsidP="008366CB">
      <w:pPr>
        <w:pStyle w:val="ListParagraph"/>
        <w:numPr>
          <w:ilvl w:val="0"/>
          <w:numId w:val="19"/>
        </w:numPr>
      </w:pPr>
      <w:r w:rsidRPr="009D6363">
        <w:t>Maintain an attitude of ‘it could happen here’ where safeguarding is concerned.</w:t>
      </w:r>
    </w:p>
    <w:p w14:paraId="53115E1D" w14:textId="703EC8D4" w:rsidR="00EA58A7" w:rsidRPr="00EA58A7" w:rsidRDefault="00EA58A7" w:rsidP="008366CB">
      <w:pPr>
        <w:pStyle w:val="ListParagraph"/>
        <w:numPr>
          <w:ilvl w:val="0"/>
          <w:numId w:val="19"/>
        </w:numPr>
      </w:pPr>
      <w:r w:rsidRPr="00EA58A7">
        <w:t xml:space="preserve">Provide a safe environment in which </w:t>
      </w:r>
      <w:r w:rsidR="00423C92">
        <w:t>children and young people</w:t>
      </w:r>
      <w:r w:rsidRPr="00EA58A7">
        <w:t xml:space="preserve"> can learn.</w:t>
      </w:r>
    </w:p>
    <w:p w14:paraId="76A7BE8C" w14:textId="23B5E904" w:rsidR="00EA58A7" w:rsidRPr="00EA58A7" w:rsidRDefault="009D6363" w:rsidP="008366CB">
      <w:pPr>
        <w:pStyle w:val="ListParagraph"/>
        <w:numPr>
          <w:ilvl w:val="0"/>
          <w:numId w:val="19"/>
        </w:numPr>
      </w:pPr>
      <w:r w:rsidRPr="002D661F">
        <w:t>Be</w:t>
      </w:r>
      <w:r>
        <w:rPr>
          <w:color w:val="FF6600" w:themeColor="accent6"/>
        </w:rPr>
        <w:t xml:space="preserve"> </w:t>
      </w:r>
      <w:r w:rsidR="00EA58A7" w:rsidRPr="00EA58A7">
        <w:t xml:space="preserve">prepared to identify </w:t>
      </w:r>
      <w:r w:rsidR="00423C92">
        <w:t>children and young people</w:t>
      </w:r>
      <w:r w:rsidR="00EA58A7" w:rsidRPr="00EA58A7">
        <w:t xml:space="preserve"> who may benefit from early help</w:t>
      </w:r>
      <w:r w:rsidR="00EA58A7">
        <w:t xml:space="preserve">. </w:t>
      </w:r>
    </w:p>
    <w:p w14:paraId="6FEEEACE" w14:textId="2B2108B4" w:rsidR="00EA58A7" w:rsidRDefault="00EA58A7" w:rsidP="008366CB">
      <w:pPr>
        <w:pStyle w:val="ListParagraph"/>
        <w:numPr>
          <w:ilvl w:val="0"/>
          <w:numId w:val="19"/>
        </w:numPr>
        <w:jc w:val="both"/>
      </w:pPr>
      <w:r>
        <w:lastRenderedPageBreak/>
        <w:t xml:space="preserve">Be aware of the </w:t>
      </w:r>
      <w:r w:rsidR="00423C92">
        <w:t>organisation’s</w:t>
      </w:r>
      <w:r>
        <w:t xml:space="preserve"> systems which support safeguarding, including </w:t>
      </w:r>
      <w:r w:rsidR="006767E9">
        <w:t>an</w:t>
      </w:r>
      <w:r w:rsidR="005B1225">
        <w:t>y policies, procedures, information and training provided upon induction.</w:t>
      </w:r>
      <w:r w:rsidR="006767E9">
        <w:t xml:space="preserve"> </w:t>
      </w:r>
    </w:p>
    <w:p w14:paraId="5C0DCE5B" w14:textId="2D57A44E" w:rsidR="006767E9" w:rsidRDefault="006767E9" w:rsidP="008366CB">
      <w:pPr>
        <w:pStyle w:val="ListParagraph"/>
        <w:numPr>
          <w:ilvl w:val="0"/>
          <w:numId w:val="19"/>
        </w:numPr>
        <w:jc w:val="both"/>
      </w:pPr>
      <w:r w:rsidRPr="006767E9">
        <w:t xml:space="preserve">Be aware of the role and identity of the DSL and </w:t>
      </w:r>
      <w:r w:rsidR="00294AAB">
        <w:t>deputy DSLs</w:t>
      </w:r>
      <w:r w:rsidRPr="006767E9">
        <w:t>.</w:t>
      </w:r>
    </w:p>
    <w:p w14:paraId="365C52D3" w14:textId="1646FFAF" w:rsidR="006767E9" w:rsidRDefault="006767E9" w:rsidP="008366CB">
      <w:pPr>
        <w:pStyle w:val="ListParagraph"/>
        <w:numPr>
          <w:ilvl w:val="0"/>
          <w:numId w:val="19"/>
        </w:numPr>
        <w:jc w:val="both"/>
      </w:pPr>
      <w:r>
        <w:t>Undertake safeguarding training</w:t>
      </w:r>
      <w:r w:rsidR="003C7C9D">
        <w:t>, including online safety training,</w:t>
      </w:r>
      <w:r>
        <w:t xml:space="preserve"> during their induction – this will be regularly updated. </w:t>
      </w:r>
    </w:p>
    <w:p w14:paraId="2566AEFE" w14:textId="3CCB8AA8" w:rsidR="006767E9" w:rsidRDefault="006767E9" w:rsidP="008366CB">
      <w:pPr>
        <w:pStyle w:val="ListParagraph"/>
        <w:numPr>
          <w:ilvl w:val="0"/>
          <w:numId w:val="19"/>
        </w:numPr>
        <w:jc w:val="both"/>
      </w:pPr>
      <w:r>
        <w:t xml:space="preserve">Receive and understand child protection and safeguarding (including online safety) updates, </w:t>
      </w:r>
      <w:proofErr w:type="gramStart"/>
      <w:r>
        <w:t>e.g.</w:t>
      </w:r>
      <w:proofErr w:type="gramEnd"/>
      <w:r>
        <w:t xml:space="preserve"> via email, as required, and at least annually.</w:t>
      </w:r>
    </w:p>
    <w:p w14:paraId="1666F0D9" w14:textId="6FBB1328" w:rsidR="009D6363" w:rsidRPr="009D6363" w:rsidRDefault="009D6363" w:rsidP="008366CB">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366CB">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366CB">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366CB">
      <w:pPr>
        <w:pStyle w:val="ListParagraph"/>
        <w:numPr>
          <w:ilvl w:val="0"/>
          <w:numId w:val="19"/>
        </w:numPr>
      </w:pPr>
      <w:r w:rsidRPr="009D6363">
        <w:t>Support social workers in making decisions about individual children, in collaboration with the DSL.</w:t>
      </w:r>
    </w:p>
    <w:p w14:paraId="5DA4A0BC" w14:textId="67931DB4" w:rsidR="009D6363" w:rsidRDefault="009D6363" w:rsidP="008366CB">
      <w:pPr>
        <w:pStyle w:val="ListParagraph"/>
        <w:numPr>
          <w:ilvl w:val="0"/>
          <w:numId w:val="19"/>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7F8FC2D8" w14:textId="3ED00066" w:rsidR="009D6363" w:rsidRPr="00F01065" w:rsidRDefault="009D6363" w:rsidP="008366CB">
      <w:pPr>
        <w:pStyle w:val="ListParagraph"/>
        <w:numPr>
          <w:ilvl w:val="0"/>
          <w:numId w:val="19"/>
        </w:numPr>
        <w:jc w:val="both"/>
      </w:pPr>
      <w:r w:rsidRPr="00F01065">
        <w:t>Maintain appropriate levels of confidentiality when dealing with individual cases.</w:t>
      </w:r>
    </w:p>
    <w:p w14:paraId="3DF42A95" w14:textId="11E777F5" w:rsidR="007B0A5C" w:rsidRDefault="009D6363" w:rsidP="008366CB">
      <w:pPr>
        <w:pStyle w:val="ListParagraph"/>
        <w:numPr>
          <w:ilvl w:val="0"/>
          <w:numId w:val="19"/>
        </w:numPr>
        <w:jc w:val="both"/>
      </w:pPr>
      <w:r>
        <w:t>Reassure victims that they are being taken seriously, that they will be supported, and that they will be kept safe.</w:t>
      </w:r>
    </w:p>
    <w:p w14:paraId="14D76119" w14:textId="77F1A540" w:rsidR="007B0A5C" w:rsidRDefault="009D6363" w:rsidP="008366CB">
      <w:pPr>
        <w:pStyle w:val="ListParagraph"/>
        <w:numPr>
          <w:ilvl w:val="0"/>
          <w:numId w:val="19"/>
        </w:numPr>
        <w:jc w:val="both"/>
      </w:pPr>
      <w:r>
        <w:t>Speak to the DSL if they are unsure about how to handle safeguarding matters</w:t>
      </w:r>
      <w:r w:rsidR="007B0A5C">
        <w:t>.</w:t>
      </w:r>
    </w:p>
    <w:p w14:paraId="19073463" w14:textId="0C5D91BF" w:rsidR="002A348B" w:rsidRDefault="007B0A5C" w:rsidP="008366CB">
      <w:pPr>
        <w:pStyle w:val="ListParagraph"/>
        <w:numPr>
          <w:ilvl w:val="0"/>
          <w:numId w:val="19"/>
        </w:numPr>
        <w:jc w:val="both"/>
      </w:pPr>
      <w:r>
        <w:t>Be aware of</w:t>
      </w:r>
      <w:r w:rsidRPr="007B0A5C">
        <w:t xml:space="preserve"> safeguarding issues that can put </w:t>
      </w:r>
      <w:r w:rsidR="00423C92">
        <w:t>children or young people</w:t>
      </w:r>
      <w:r w:rsidRPr="007B0A5C">
        <w:t xml:space="preserve"> at risk of harm</w:t>
      </w:r>
      <w:r w:rsidR="002A348B">
        <w:t>.</w:t>
      </w:r>
    </w:p>
    <w:p w14:paraId="64C5E7FC" w14:textId="7CAD0BD9" w:rsidR="006A167D" w:rsidRDefault="002A348B" w:rsidP="008366CB">
      <w:pPr>
        <w:pStyle w:val="ListParagraph"/>
        <w:numPr>
          <w:ilvl w:val="0"/>
          <w:numId w:val="19"/>
        </w:numPr>
        <w:jc w:val="both"/>
      </w:pPr>
      <w:r w:rsidRPr="002A348B">
        <w:t>Be aware of</w:t>
      </w:r>
      <w:r w:rsidR="007B0A5C" w:rsidRPr="002A348B">
        <w:t xml:space="preserve"> behaviours linked to issues such as drug-taking, alcohol misuse, deliberately missing education</w:t>
      </w:r>
      <w:r w:rsidR="007B0A5C">
        <w:t>,</w:t>
      </w:r>
      <w:r w:rsidR="007B0A5C" w:rsidRPr="007B0A5C">
        <w:t xml:space="preserve"> and sharing </w:t>
      </w:r>
      <w:r w:rsidR="007B0A5C">
        <w:t>indecent</w:t>
      </w:r>
      <w:r w:rsidR="007B0A5C" w:rsidRPr="007B0A5C">
        <w:t xml:space="preserve"> images</w:t>
      </w:r>
      <w:r>
        <w:t>, and other</w:t>
      </w:r>
      <w:r w:rsidR="007B0A5C" w:rsidRPr="007B0A5C">
        <w:t xml:space="preserve"> signs that </w:t>
      </w:r>
      <w:r w:rsidR="00423C92">
        <w:t>children or young people</w:t>
      </w:r>
      <w:r w:rsidR="007B0A5C" w:rsidRPr="007B0A5C">
        <w:t xml:space="preserve"> </w:t>
      </w:r>
      <w:r>
        <w:t>may be</w:t>
      </w:r>
      <w:r w:rsidR="007B0A5C" w:rsidRPr="007B0A5C">
        <w:t xml:space="preserve"> at risk</w:t>
      </w:r>
      <w:r>
        <w:t xml:space="preserve"> of harm</w:t>
      </w:r>
      <w:r w:rsidR="007B0A5C">
        <w:t>.</w:t>
      </w:r>
    </w:p>
    <w:p w14:paraId="7AA974D1" w14:textId="35853C84" w:rsidR="00F01065" w:rsidRDefault="00F01065" w:rsidP="00522FD0">
      <w:pPr>
        <w:jc w:val="both"/>
      </w:pPr>
      <w:r>
        <w:t xml:space="preserve">The </w:t>
      </w:r>
      <w:r w:rsidR="00423C92">
        <w:t>Board of Trustees</w:t>
      </w:r>
      <w:r w:rsidRPr="008A2F64">
        <w:rPr>
          <w:color w:val="FFD006"/>
        </w:rPr>
        <w:t xml:space="preserve"> </w:t>
      </w:r>
      <w:r w:rsidR="00423C92" w:rsidRPr="00423C92">
        <w:t xml:space="preserve">and Directors </w:t>
      </w:r>
      <w:r w:rsidR="00423C92">
        <w:t>have</w:t>
      </w:r>
      <w:r>
        <w:t xml:space="preserve"> a duty to:</w:t>
      </w:r>
    </w:p>
    <w:p w14:paraId="7C783FE1" w14:textId="38BAB9B6" w:rsidR="00AD2F05" w:rsidRDefault="00AD2F05" w:rsidP="008366CB">
      <w:pPr>
        <w:pStyle w:val="ListParagraph"/>
        <w:numPr>
          <w:ilvl w:val="0"/>
          <w:numId w:val="16"/>
        </w:numPr>
        <w:jc w:val="both"/>
      </w:pPr>
      <w:r>
        <w:t xml:space="preserve">Take strategic leadership responsibility for the </w:t>
      </w:r>
      <w:r w:rsidR="00423C92">
        <w:t>organisation’s</w:t>
      </w:r>
      <w:r>
        <w:t xml:space="preserve"> safeguarding arrangements.</w:t>
      </w:r>
    </w:p>
    <w:p w14:paraId="51F372D5" w14:textId="48B4245D" w:rsidR="00F01065" w:rsidRPr="002603C4" w:rsidRDefault="00F01065" w:rsidP="008366CB">
      <w:pPr>
        <w:pStyle w:val="ListParagraph"/>
        <w:numPr>
          <w:ilvl w:val="0"/>
          <w:numId w:val="16"/>
        </w:numPr>
        <w:jc w:val="both"/>
      </w:pPr>
      <w:r w:rsidRPr="002603C4">
        <w:t xml:space="preserve">Ensure that the </w:t>
      </w:r>
      <w:r w:rsidR="00423C92">
        <w:t>organisation</w:t>
      </w:r>
      <w:r w:rsidRPr="002603C4">
        <w:t xml:space="preserve"> complies with its duties under the above child protection and safeguarding legislation.</w:t>
      </w:r>
    </w:p>
    <w:p w14:paraId="0389276E" w14:textId="59C4791C" w:rsidR="00F01065" w:rsidRDefault="00F01065" w:rsidP="008366CB">
      <w:pPr>
        <w:pStyle w:val="ListParagraph"/>
        <w:numPr>
          <w:ilvl w:val="0"/>
          <w:numId w:val="16"/>
        </w:numPr>
        <w:jc w:val="both"/>
      </w:pPr>
      <w:r>
        <w:t xml:space="preserve">Guarantee that the policies, procedures and training opportunities in the </w:t>
      </w:r>
      <w:r w:rsidR="00423C92">
        <w:t>organisation</w:t>
      </w:r>
      <w:r>
        <w:t xml:space="preserve"> are effective and </w:t>
      </w:r>
      <w:proofErr w:type="gramStart"/>
      <w:r>
        <w:t>comply with the law at all times</w:t>
      </w:r>
      <w:proofErr w:type="gramEnd"/>
      <w:r>
        <w:t>.</w:t>
      </w:r>
    </w:p>
    <w:p w14:paraId="3FBA5677" w14:textId="1682CD2A" w:rsidR="00F01065" w:rsidRDefault="00F01065" w:rsidP="008366CB">
      <w:pPr>
        <w:pStyle w:val="ListParagraph"/>
        <w:numPr>
          <w:ilvl w:val="0"/>
          <w:numId w:val="16"/>
        </w:numPr>
        <w:jc w:val="both"/>
      </w:pPr>
      <w:r>
        <w:t xml:space="preserve">Guarantee that the </w:t>
      </w:r>
      <w:r w:rsidR="00423C92">
        <w:t>organisation</w:t>
      </w:r>
      <w:r>
        <w:t xml:space="preserve"> contributes to </w:t>
      </w:r>
      <w:r w:rsidR="003C7C9D">
        <w:t>multi</w:t>
      </w:r>
      <w:r>
        <w:t>-agency working in line with the statutory guidance ‘</w:t>
      </w:r>
      <w:hyperlink r:id="rId10" w:history="1">
        <w:r w:rsidRPr="000F547B">
          <w:rPr>
            <w:rStyle w:val="Hyperlink"/>
          </w:rPr>
          <w:t>Working Together to Safeguard Children</w:t>
        </w:r>
      </w:hyperlink>
      <w:r>
        <w:t>’.</w:t>
      </w:r>
    </w:p>
    <w:p w14:paraId="6A93F336" w14:textId="7EC12CEB" w:rsidR="00F01065" w:rsidRDefault="00F01065" w:rsidP="008366CB">
      <w:pPr>
        <w:pStyle w:val="ListParagraph"/>
        <w:numPr>
          <w:ilvl w:val="0"/>
          <w:numId w:val="16"/>
        </w:numPr>
        <w:jc w:val="both"/>
      </w:pPr>
      <w:r>
        <w:t xml:space="preserve">Confirm that the </w:t>
      </w:r>
      <w:r w:rsidR="00423C92">
        <w:t>organisation’s</w:t>
      </w:r>
      <w:r>
        <w:t xml:space="preserve"> safeguarding arrangements </w:t>
      </w:r>
      <w:proofErr w:type="gramStart"/>
      <w:r>
        <w:t>take into account</w:t>
      </w:r>
      <w:proofErr w:type="gramEnd"/>
      <w:r>
        <w:t xml:space="preserve"> the procedures and practices of the LA as part of the inter-agency safeguarding procedures.</w:t>
      </w:r>
    </w:p>
    <w:p w14:paraId="48E6529B" w14:textId="63678A81" w:rsidR="00F01065" w:rsidRDefault="00F01065" w:rsidP="008366CB">
      <w:pPr>
        <w:pStyle w:val="ListParagraph"/>
        <w:numPr>
          <w:ilvl w:val="0"/>
          <w:numId w:val="16"/>
        </w:numPr>
        <w:jc w:val="both"/>
      </w:pPr>
      <w:bookmarkStart w:id="18" w:name="_Hlk523910201"/>
      <w:r>
        <w:t xml:space="preserve">Understand the local criteria for action and the local protocol for </w:t>
      </w:r>
      <w:proofErr w:type="gramStart"/>
      <w:r>
        <w:t>assessment, and</w:t>
      </w:r>
      <w:proofErr w:type="gramEnd"/>
      <w:r>
        <w:t xml:space="preserve"> ensure these are reflected in the </w:t>
      </w:r>
      <w:r w:rsidR="00423C92">
        <w:t>organisation’s</w:t>
      </w:r>
      <w:r>
        <w:t xml:space="preserve"> policies and procedures.</w:t>
      </w:r>
      <w:bookmarkEnd w:id="18"/>
    </w:p>
    <w:p w14:paraId="37D08762" w14:textId="77777777" w:rsidR="00423C92" w:rsidRDefault="00F01065" w:rsidP="00423C92">
      <w:pPr>
        <w:pStyle w:val="ListParagraph"/>
        <w:numPr>
          <w:ilvl w:val="0"/>
          <w:numId w:val="16"/>
        </w:numPr>
        <w:jc w:val="both"/>
      </w:pPr>
      <w:r>
        <w:t>Comply with its obligations under section 14B of the Children Act 2004 to supply the local safeguarding arrangements with information to fulfil its functions.</w:t>
      </w:r>
    </w:p>
    <w:p w14:paraId="0A3863FD" w14:textId="5F0E0487" w:rsidR="00AD2F05" w:rsidRDefault="00AD2F05" w:rsidP="00423C92">
      <w:pPr>
        <w:pStyle w:val="ListParagraph"/>
        <w:numPr>
          <w:ilvl w:val="0"/>
          <w:numId w:val="16"/>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1A4652C7" w14:textId="008033F7" w:rsidR="00AD2F05" w:rsidRDefault="00AD2F05" w:rsidP="008366CB">
      <w:pPr>
        <w:pStyle w:val="ListParagraph"/>
        <w:numPr>
          <w:ilvl w:val="0"/>
          <w:numId w:val="16"/>
        </w:numPr>
        <w:jc w:val="both"/>
      </w:pPr>
      <w:r>
        <w:t xml:space="preserve">Appoint a member of staff to the role of DSL as an explicit part of the role-holder’s job description. </w:t>
      </w:r>
    </w:p>
    <w:p w14:paraId="06754795" w14:textId="19103488" w:rsidR="00AD2F05" w:rsidRDefault="00AD2F05" w:rsidP="008366CB">
      <w:pPr>
        <w:pStyle w:val="ListParagraph"/>
        <w:numPr>
          <w:ilvl w:val="0"/>
          <w:numId w:val="16"/>
        </w:numPr>
        <w:jc w:val="both"/>
      </w:pPr>
      <w:r>
        <w:lastRenderedPageBreak/>
        <w:t>Facilitate a whole-</w:t>
      </w:r>
      <w:r w:rsidR="00423C92">
        <w:t>organisation</w:t>
      </w:r>
      <w:r>
        <w:t xml:space="preserve"> approach to safeguarding; this includes ensuring that safeguarding and child protection are at the forefront and underpin all relevant aspects of process and policy development. </w:t>
      </w:r>
    </w:p>
    <w:p w14:paraId="78D660D7" w14:textId="43C2FA5D" w:rsidR="000848BA" w:rsidRDefault="00AD2F05" w:rsidP="008366CB">
      <w:pPr>
        <w:pStyle w:val="ListParagraph"/>
        <w:numPr>
          <w:ilvl w:val="0"/>
          <w:numId w:val="16"/>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4E7E90D3" w:rsidR="000848BA" w:rsidRDefault="000848BA" w:rsidP="008366CB">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366CB">
      <w:pPr>
        <w:pStyle w:val="ListParagraph"/>
        <w:numPr>
          <w:ilvl w:val="0"/>
          <w:numId w:val="16"/>
        </w:numPr>
        <w:jc w:val="both"/>
      </w:pPr>
      <w:r>
        <w:t>Ensure that staff have due regard to relevant data protection principles that allow them to share and withhold personal information.</w:t>
      </w:r>
    </w:p>
    <w:p w14:paraId="224014A7" w14:textId="2DC921C0" w:rsidR="00F01065" w:rsidRDefault="00F01065" w:rsidP="008366CB">
      <w:pPr>
        <w:pStyle w:val="ListParagraph"/>
        <w:numPr>
          <w:ilvl w:val="0"/>
          <w:numId w:val="16"/>
        </w:numPr>
        <w:jc w:val="both"/>
      </w:pPr>
      <w:r>
        <w:t xml:space="preserve">Ensure that a member of the </w:t>
      </w:r>
      <w:r w:rsidR="00423C92">
        <w:t>Board of Trustees</w:t>
      </w:r>
      <w:r w:rsidRPr="00F01065">
        <w:t xml:space="preserve"> </w:t>
      </w:r>
      <w:r>
        <w:t xml:space="preserve">is nominated to liaise with the LA and/or partner agencies on issues of child protection and in the event of allegations of abuse made against </w:t>
      </w:r>
      <w:r w:rsidRPr="00F01065">
        <w:t xml:space="preserve">the </w:t>
      </w:r>
      <w:r w:rsidR="00423C92">
        <w:t>Directors</w:t>
      </w:r>
      <w:r w:rsidRPr="00F01065">
        <w:t xml:space="preserve"> </w:t>
      </w:r>
      <w:r>
        <w:t xml:space="preserve">or another </w:t>
      </w:r>
      <w:r w:rsidR="00423C92">
        <w:t>Trustee</w:t>
      </w:r>
      <w:r w:rsidRPr="00F01065">
        <w:t>.</w:t>
      </w:r>
    </w:p>
    <w:p w14:paraId="0F651500" w14:textId="341EB5CF" w:rsidR="00F01065" w:rsidRDefault="00F01065" w:rsidP="008366CB">
      <w:pPr>
        <w:pStyle w:val="ListParagraph"/>
        <w:numPr>
          <w:ilvl w:val="0"/>
          <w:numId w:val="16"/>
        </w:numPr>
        <w:jc w:val="both"/>
      </w:pPr>
      <w:r>
        <w:t>Guarantee that there are effective</w:t>
      </w:r>
      <w:r w:rsidR="000848BA">
        <w:t xml:space="preserve"> and appropriate</w:t>
      </w:r>
      <w:r>
        <w:t xml:space="preserve"> policies and procedures in place.</w:t>
      </w:r>
    </w:p>
    <w:p w14:paraId="08C94574" w14:textId="3FF36826" w:rsidR="00F01065" w:rsidRPr="0004630E" w:rsidRDefault="00F01065" w:rsidP="008366CB">
      <w:pPr>
        <w:pStyle w:val="ListParagraph"/>
        <w:numPr>
          <w:ilvl w:val="0"/>
          <w:numId w:val="16"/>
        </w:numPr>
        <w:jc w:val="both"/>
      </w:pPr>
      <w:r w:rsidRPr="003D467D">
        <w:t xml:space="preserve">Ensure all relevant persons are aware of the </w:t>
      </w:r>
      <w:r w:rsidR="00423C92">
        <w:t>organisation’s</w:t>
      </w:r>
      <w:r w:rsidRPr="003D467D">
        <w:t xml:space="preserve"> local safeguarding arrangements, </w:t>
      </w:r>
      <w:r w:rsidRPr="0004630E">
        <w:t xml:space="preserve">including </w:t>
      </w:r>
      <w:r w:rsidRPr="00F01065">
        <w:t xml:space="preserve">the </w:t>
      </w:r>
      <w:r w:rsidR="00423C92">
        <w:t>Board of Trustees</w:t>
      </w:r>
      <w:r w:rsidRPr="00F01065">
        <w:t xml:space="preserve"> </w:t>
      </w:r>
      <w:r w:rsidRPr="0004630E">
        <w:t xml:space="preserve">itself, the </w:t>
      </w:r>
      <w:r w:rsidR="00423C92">
        <w:t>Director</w:t>
      </w:r>
      <w:r w:rsidRPr="0004630E">
        <w:t xml:space="preserve"> and DSL.</w:t>
      </w:r>
    </w:p>
    <w:p w14:paraId="641FD8F7" w14:textId="77777777" w:rsidR="00F01065" w:rsidRDefault="00F01065" w:rsidP="008366CB">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34D376FD" w14:textId="74684CEF" w:rsidR="00F01065" w:rsidRDefault="00F01065" w:rsidP="008366CB">
      <w:pPr>
        <w:pStyle w:val="ListParagraph"/>
        <w:numPr>
          <w:ilvl w:val="0"/>
          <w:numId w:val="16"/>
        </w:numPr>
        <w:jc w:val="both"/>
      </w:pPr>
      <w:r>
        <w:t xml:space="preserve">Ensure that staff are appropriately trained to support </w:t>
      </w:r>
      <w:r w:rsidR="00423C92">
        <w:t>children and young people to be themselves</w:t>
      </w:r>
      <w:r>
        <w:t xml:space="preserve">, </w:t>
      </w:r>
      <w:proofErr w:type="gramStart"/>
      <w:r>
        <w:t>e.g.</w:t>
      </w:r>
      <w:proofErr w:type="gramEnd"/>
      <w:r>
        <w:t xml:space="preserve"> if they are LGBTQ+. </w:t>
      </w:r>
    </w:p>
    <w:p w14:paraId="2F889A08" w14:textId="703512B8" w:rsidR="00F01065" w:rsidRDefault="00F01065" w:rsidP="008366CB">
      <w:pPr>
        <w:pStyle w:val="ListParagraph"/>
        <w:numPr>
          <w:ilvl w:val="0"/>
          <w:numId w:val="16"/>
        </w:numPr>
        <w:jc w:val="both"/>
      </w:pPr>
      <w:r>
        <w:t xml:space="preserve">Ensure the </w:t>
      </w:r>
      <w:r w:rsidR="000D1EBD">
        <w:t>organisation</w:t>
      </w:r>
      <w:r>
        <w:t xml:space="preserve"> has clear systems and processes in place for identifying possible mental health problems in </w:t>
      </w:r>
      <w:r w:rsidR="00423C92">
        <w:t>children and young people</w:t>
      </w:r>
      <w:r>
        <w:t>, including clear routes to escalate concerns and clear referral and accountability systems.</w:t>
      </w:r>
    </w:p>
    <w:p w14:paraId="268A01BF" w14:textId="77777777" w:rsidR="00F01065" w:rsidRDefault="00F01065" w:rsidP="008366CB">
      <w:pPr>
        <w:pStyle w:val="ListParagraph"/>
        <w:numPr>
          <w:ilvl w:val="0"/>
          <w:numId w:val="16"/>
        </w:numPr>
        <w:jc w:val="both"/>
      </w:pPr>
      <w:r>
        <w:t xml:space="preserve">Guarantee that volunteers are appropriately supervised. </w:t>
      </w:r>
    </w:p>
    <w:p w14:paraId="7FC21F76" w14:textId="764BAC1D" w:rsidR="00F01065" w:rsidRDefault="00F01065" w:rsidP="008366CB">
      <w:pPr>
        <w:pStyle w:val="ListParagraph"/>
        <w:numPr>
          <w:ilvl w:val="0"/>
          <w:numId w:val="16"/>
        </w:numPr>
        <w:jc w:val="both"/>
      </w:pPr>
      <w:r>
        <w:t xml:space="preserve">Ensure that all staff receive safeguarding and child protection training updates, </w:t>
      </w:r>
      <w:proofErr w:type="gramStart"/>
      <w:r w:rsidR="000F547B">
        <w:t>e.g.</w:t>
      </w:r>
      <w:proofErr w:type="gramEnd"/>
      <w:r w:rsidR="000F547B">
        <w:t xml:space="preserve"> </w:t>
      </w:r>
      <w:r>
        <w:t>emails, as required, but at least annually.</w:t>
      </w:r>
    </w:p>
    <w:p w14:paraId="553DF571" w14:textId="23D0BE4A" w:rsidR="00F01065" w:rsidRDefault="00F01065" w:rsidP="008366CB">
      <w:pPr>
        <w:pStyle w:val="ListParagraph"/>
        <w:numPr>
          <w:ilvl w:val="0"/>
          <w:numId w:val="16"/>
        </w:numPr>
        <w:jc w:val="both"/>
      </w:pPr>
      <w:r>
        <w:t>Certify that there are procedures in place to handle allegations against staff</w:t>
      </w:r>
      <w:r w:rsidR="00423C92">
        <w:t>,</w:t>
      </w:r>
      <w:r>
        <w:t xml:space="preserve"> volunteers</w:t>
      </w:r>
      <w:r w:rsidR="003C7C9D">
        <w:t xml:space="preserve"> and contractors</w:t>
      </w:r>
      <w:r>
        <w:t>.</w:t>
      </w:r>
    </w:p>
    <w:p w14:paraId="56FD8416" w14:textId="5031D1D8" w:rsidR="00F01065" w:rsidRDefault="00F01065" w:rsidP="008366CB">
      <w:pPr>
        <w:pStyle w:val="ListParagraph"/>
        <w:numPr>
          <w:ilvl w:val="0"/>
          <w:numId w:val="16"/>
        </w:numPr>
        <w:jc w:val="both"/>
      </w:pPr>
      <w:r>
        <w:t>Guarantee that there are procedures in place to handle</w:t>
      </w:r>
      <w:r w:rsidR="00423C92">
        <w:t xml:space="preserve"> children and young people’s</w:t>
      </w:r>
      <w:r>
        <w:t xml:space="preserve"> allegations against other </w:t>
      </w:r>
      <w:r w:rsidR="00423C92">
        <w:t>children and young people</w:t>
      </w:r>
      <w:r>
        <w:t>.</w:t>
      </w:r>
    </w:p>
    <w:p w14:paraId="56C11F13" w14:textId="17D5B613" w:rsidR="00F01065" w:rsidRDefault="00F01065" w:rsidP="008366CB">
      <w:pPr>
        <w:pStyle w:val="ListParagraph"/>
        <w:numPr>
          <w:ilvl w:val="0"/>
          <w:numId w:val="16"/>
        </w:numPr>
        <w:jc w:val="both"/>
      </w:pPr>
      <w:r>
        <w:t xml:space="preserve">Ensure that appropriate disciplinary procedures are in place, as well as policies pertaining to the behaviour of </w:t>
      </w:r>
      <w:r w:rsidR="00423C92">
        <w:t>children, young people</w:t>
      </w:r>
      <w:r>
        <w:t xml:space="preserve"> and staff. </w:t>
      </w:r>
    </w:p>
    <w:p w14:paraId="49D208FF" w14:textId="77777777" w:rsidR="00F01065" w:rsidRDefault="00F01065" w:rsidP="008366CB">
      <w:pPr>
        <w:pStyle w:val="ListParagraph"/>
        <w:numPr>
          <w:ilvl w:val="0"/>
          <w:numId w:val="16"/>
        </w:numPr>
        <w:jc w:val="both"/>
      </w:pPr>
      <w:r>
        <w:t xml:space="preserve">Ensure that procedures are in place to eliminate unlawful discrimination, harassment and victimisation, including those in relation to peer-on-peer abuse. </w:t>
      </w:r>
    </w:p>
    <w:p w14:paraId="118E12F5" w14:textId="2F626A72" w:rsidR="00F01065" w:rsidRDefault="00F01065" w:rsidP="008366CB">
      <w:pPr>
        <w:pStyle w:val="ListParagraph"/>
        <w:numPr>
          <w:ilvl w:val="0"/>
          <w:numId w:val="16"/>
        </w:numPr>
        <w:jc w:val="both"/>
      </w:pPr>
      <w:r>
        <w:t xml:space="preserve">Guarantee that there are systems in place for </w:t>
      </w:r>
      <w:r w:rsidR="00423C92">
        <w:t>children and young people</w:t>
      </w:r>
      <w:r>
        <w:t xml:space="preserve"> to express their views and give feedback.</w:t>
      </w:r>
    </w:p>
    <w:p w14:paraId="1C894F93" w14:textId="77777777" w:rsidR="00F01065" w:rsidRDefault="00F01065" w:rsidP="008366CB">
      <w:pPr>
        <w:pStyle w:val="ListParagraph"/>
        <w:numPr>
          <w:ilvl w:val="0"/>
          <w:numId w:val="16"/>
        </w:numPr>
        <w:jc w:val="both"/>
      </w:pPr>
      <w:r>
        <w:t xml:space="preserve">Introduce mechanisms to assist staff in understanding and discharging their roles and responsibilities. </w:t>
      </w:r>
    </w:p>
    <w:p w14:paraId="5ABE7119" w14:textId="0A8190CF" w:rsidR="00F01065" w:rsidRDefault="00F01065" w:rsidP="008366CB">
      <w:pPr>
        <w:pStyle w:val="ListParagraph"/>
        <w:numPr>
          <w:ilvl w:val="0"/>
          <w:numId w:val="16"/>
        </w:numPr>
        <w:jc w:val="both"/>
      </w:pPr>
      <w:r>
        <w:t xml:space="preserve">Make sure that staff members have the skills, knowledge and understanding necessary to keep LAC safe, </w:t>
      </w:r>
      <w:r w:rsidR="00423C92">
        <w:t xml:space="preserve">particularly </w:t>
      </w:r>
      <w:proofErr w:type="gramStart"/>
      <w:r w:rsidR="00423C92">
        <w:t>with regard to</w:t>
      </w:r>
      <w:proofErr w:type="gramEnd"/>
      <w:r w:rsidR="00423C92">
        <w:t xml:space="preserve"> their </w:t>
      </w:r>
      <w:r>
        <w:t>legal status, contact details and care arrangements.</w:t>
      </w:r>
    </w:p>
    <w:p w14:paraId="3EB967CD" w14:textId="4B19C902" w:rsidR="00F01065" w:rsidRPr="00F01065" w:rsidRDefault="00F01065" w:rsidP="00522FD0">
      <w:pPr>
        <w:jc w:val="both"/>
      </w:pPr>
      <w:r w:rsidRPr="00F01065">
        <w:t xml:space="preserve">The </w:t>
      </w:r>
      <w:r w:rsidR="00423C92">
        <w:t>Directors</w:t>
      </w:r>
      <w:r w:rsidRPr="00F01065">
        <w:t xml:space="preserve"> </w:t>
      </w:r>
      <w:r w:rsidR="00423C92">
        <w:t>have</w:t>
      </w:r>
      <w:r w:rsidRPr="00F01065">
        <w:t xml:space="preserve"> a duty to:</w:t>
      </w:r>
    </w:p>
    <w:p w14:paraId="6039709B" w14:textId="77777777" w:rsidR="00423C92" w:rsidRDefault="00F01065" w:rsidP="00423C92">
      <w:pPr>
        <w:pStyle w:val="ListParagraph"/>
        <w:numPr>
          <w:ilvl w:val="0"/>
          <w:numId w:val="17"/>
        </w:numPr>
        <w:jc w:val="both"/>
      </w:pPr>
      <w:r w:rsidRPr="00F01065">
        <w:lastRenderedPageBreak/>
        <w:t xml:space="preserve">Ensure that the policies and procedures adopted by the </w:t>
      </w:r>
      <w:r w:rsidR="00423C92">
        <w:t>Board of Trustees</w:t>
      </w:r>
      <w:r w:rsidRPr="00F01065">
        <w:t>, particularly concerning referrals of cases of suspected abuse and neglect, are followed by staff.</w:t>
      </w:r>
    </w:p>
    <w:p w14:paraId="5D225AE0" w14:textId="77F3D4D9" w:rsidR="005B1225" w:rsidRDefault="00F01065" w:rsidP="00423C92">
      <w:pPr>
        <w:pStyle w:val="ListParagraph"/>
        <w:numPr>
          <w:ilvl w:val="0"/>
          <w:numId w:val="17"/>
        </w:numPr>
        <w:jc w:val="both"/>
      </w:pPr>
      <w:r w:rsidRPr="00F01065">
        <w:t>Provide staff</w:t>
      </w:r>
      <w:r w:rsidR="007E28C6">
        <w:t xml:space="preserve"> with the appropriate policies and information</w:t>
      </w:r>
      <w:r w:rsidRPr="00F01065">
        <w:t xml:space="preserve"> upon induction</w:t>
      </w:r>
      <w:r w:rsidR="007E28C6">
        <w:t>.</w:t>
      </w:r>
    </w:p>
    <w:p w14:paraId="10F6DE62" w14:textId="11218504" w:rsidR="00F01065" w:rsidRDefault="00C91CE5" w:rsidP="00522FD0">
      <w:pPr>
        <w:jc w:val="both"/>
      </w:pPr>
      <w:r w:rsidRPr="00C91CE5">
        <w:rPr>
          <w:color w:val="FF6600" w:themeColor="accent6"/>
        </w:rPr>
        <w:t xml:space="preserve"> </w:t>
      </w:r>
      <w:r w:rsidR="00F01065" w:rsidRPr="00F01065">
        <w:t>The DSL has a duty to:</w:t>
      </w:r>
    </w:p>
    <w:p w14:paraId="050D76A5" w14:textId="60380436" w:rsidR="00C91CE5" w:rsidRDefault="00C91CE5" w:rsidP="008366CB">
      <w:pPr>
        <w:pStyle w:val="ListParagraph"/>
        <w:numPr>
          <w:ilvl w:val="0"/>
          <w:numId w:val="55"/>
        </w:numPr>
        <w:jc w:val="both"/>
      </w:pPr>
      <w:r>
        <w:t>T</w:t>
      </w:r>
      <w:r w:rsidRPr="00C91CE5">
        <w:t>ake lead responsibility for safeguarding and child protection</w:t>
      </w:r>
      <w:r>
        <w:t xml:space="preserve">, </w:t>
      </w:r>
      <w:r w:rsidRPr="00C91CE5">
        <w:t>including online safety</w:t>
      </w:r>
      <w:r>
        <w:t>.</w:t>
      </w:r>
    </w:p>
    <w:p w14:paraId="74C24AE9" w14:textId="06459DD2" w:rsidR="00C91CE5" w:rsidRDefault="00C91CE5" w:rsidP="008366CB">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3885BC6A" w14:textId="023735EF" w:rsidR="00C91CE5" w:rsidRDefault="00C91CE5" w:rsidP="008366CB">
      <w:pPr>
        <w:pStyle w:val="ListParagraph"/>
        <w:numPr>
          <w:ilvl w:val="0"/>
          <w:numId w:val="55"/>
        </w:numPr>
        <w:jc w:val="both"/>
      </w:pPr>
      <w:r>
        <w:t>T</w:t>
      </w:r>
      <w:r w:rsidRPr="00C91CE5">
        <w:t>ak</w:t>
      </w:r>
      <w:r>
        <w:t>e</w:t>
      </w:r>
      <w:r w:rsidRPr="00C91CE5">
        <w:t xml:space="preserve"> part in strategy discussions and inter-agency meetings</w:t>
      </w:r>
      <w:r w:rsidR="00423C92">
        <w:t xml:space="preserve"> where appropriate</w:t>
      </w:r>
      <w:r w:rsidRPr="00C91CE5">
        <w:t>, and/or suppor</w:t>
      </w:r>
      <w:r>
        <w:t>t</w:t>
      </w:r>
      <w:r w:rsidRPr="00C91CE5">
        <w:t xml:space="preserve"> other staff to do so</w:t>
      </w:r>
      <w:r>
        <w:t>.</w:t>
      </w:r>
    </w:p>
    <w:p w14:paraId="51930BDC" w14:textId="38FCE979" w:rsidR="00C91CE5" w:rsidRDefault="00C91CE5" w:rsidP="008366CB">
      <w:pPr>
        <w:pStyle w:val="ListParagraph"/>
        <w:numPr>
          <w:ilvl w:val="0"/>
          <w:numId w:val="55"/>
        </w:numPr>
        <w:jc w:val="both"/>
      </w:pPr>
      <w:r>
        <w:t>C</w:t>
      </w:r>
      <w:r w:rsidRPr="00C91CE5">
        <w:t>ontribut</w:t>
      </w:r>
      <w:r>
        <w:t>e</w:t>
      </w:r>
      <w:r w:rsidRPr="00C91CE5">
        <w:t xml:space="preserve"> to the assessment of children</w:t>
      </w:r>
      <w:r w:rsidR="00423C92">
        <w:t xml:space="preserve"> where appropriate</w:t>
      </w:r>
      <w:r>
        <w:t xml:space="preserve">, </w:t>
      </w:r>
      <w:r w:rsidRPr="00C91CE5">
        <w:t>and/or support other staff to do so</w:t>
      </w:r>
      <w:r>
        <w:t>.</w:t>
      </w:r>
    </w:p>
    <w:p w14:paraId="036AE648" w14:textId="0FB072E2" w:rsidR="002729EF" w:rsidRDefault="002729EF" w:rsidP="008366CB">
      <w:pPr>
        <w:pStyle w:val="ListParagraph"/>
        <w:numPr>
          <w:ilvl w:val="0"/>
          <w:numId w:val="18"/>
        </w:numPr>
        <w:jc w:val="both"/>
      </w:pPr>
      <w:r>
        <w:t>Refer cases:</w:t>
      </w:r>
    </w:p>
    <w:p w14:paraId="42A28A69" w14:textId="7ED26E8C" w:rsidR="002729EF" w:rsidRDefault="002729EF" w:rsidP="008366CB">
      <w:pPr>
        <w:pStyle w:val="ListParagraph"/>
        <w:numPr>
          <w:ilvl w:val="1"/>
          <w:numId w:val="18"/>
        </w:numPr>
        <w:jc w:val="both"/>
      </w:pPr>
      <w:r>
        <w:t xml:space="preserve">To CSCS where abuse and neglect are suspected, and support staff who make referrals </w:t>
      </w:r>
      <w:r w:rsidR="00423C92">
        <w:t xml:space="preserve">to </w:t>
      </w:r>
      <w:r>
        <w:t>CSCS.</w:t>
      </w:r>
    </w:p>
    <w:p w14:paraId="0AB43732" w14:textId="51E365F4" w:rsidR="002729EF" w:rsidRDefault="002729EF" w:rsidP="008366CB">
      <w:pPr>
        <w:pStyle w:val="ListParagraph"/>
        <w:numPr>
          <w:ilvl w:val="1"/>
          <w:numId w:val="18"/>
        </w:numPr>
        <w:jc w:val="both"/>
      </w:pPr>
      <w:r>
        <w:t>To the Channel programme where radicalisation concerns arise, and support staff who make referrals to the Channel programme.</w:t>
      </w:r>
    </w:p>
    <w:p w14:paraId="1A3BC32A" w14:textId="79255325" w:rsidR="002729EF" w:rsidRDefault="002729EF" w:rsidP="008366CB">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366CB">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8366CB">
      <w:pPr>
        <w:pStyle w:val="ListParagraph"/>
        <w:numPr>
          <w:ilvl w:val="0"/>
          <w:numId w:val="18"/>
        </w:numPr>
        <w:jc w:val="both"/>
      </w:pPr>
      <w:r>
        <w:t>Act as a source of support, advice and expertise for all staff.</w:t>
      </w:r>
    </w:p>
    <w:p w14:paraId="4048968E" w14:textId="3CEB043A" w:rsidR="007C69BC" w:rsidRDefault="007C69BC" w:rsidP="008366CB">
      <w:pPr>
        <w:pStyle w:val="ListParagraph"/>
        <w:numPr>
          <w:ilvl w:val="0"/>
          <w:numId w:val="18"/>
        </w:numPr>
        <w:jc w:val="both"/>
      </w:pPr>
      <w:r>
        <w:t>Act as a point of contact with the safeguarding partners.</w:t>
      </w:r>
    </w:p>
    <w:p w14:paraId="3BC4960F" w14:textId="63EAA751" w:rsidR="007C69BC" w:rsidRDefault="007C69BC" w:rsidP="008366CB">
      <w:pPr>
        <w:pStyle w:val="ListParagraph"/>
        <w:numPr>
          <w:ilvl w:val="0"/>
          <w:numId w:val="18"/>
        </w:numPr>
        <w:jc w:val="both"/>
      </w:pPr>
      <w:r>
        <w:t xml:space="preserve">Liaise with the </w:t>
      </w:r>
      <w:r w:rsidR="00423C92">
        <w:t>Directors</w:t>
      </w:r>
      <w:r>
        <w:t xml:space="preserve"> to inform them of issues, especially regarding ongoing enquiries under section 47 of the Children Act 1989 and police investigations.</w:t>
      </w:r>
    </w:p>
    <w:p w14:paraId="7FBD9A6F" w14:textId="69E7FE3F" w:rsidR="007C69BC" w:rsidRDefault="007C69BC" w:rsidP="008366CB">
      <w:pPr>
        <w:pStyle w:val="ListParagraph"/>
        <w:numPr>
          <w:ilvl w:val="0"/>
          <w:numId w:val="18"/>
        </w:numPr>
        <w:jc w:val="both"/>
      </w:pPr>
      <w:r>
        <w:t>Liaise with the case manager and the LA designated officer(s) (LADO) for child protection concerns in cases concerning staff.</w:t>
      </w:r>
    </w:p>
    <w:p w14:paraId="7DF167C4" w14:textId="5C56C789" w:rsidR="007C69BC" w:rsidRDefault="007C69BC" w:rsidP="008366CB">
      <w:pPr>
        <w:pStyle w:val="ListParagraph"/>
        <w:numPr>
          <w:ilvl w:val="0"/>
          <w:numId w:val="18"/>
        </w:numPr>
        <w:jc w:val="both"/>
      </w:pPr>
      <w:r>
        <w:t>Liaise with staff on matters of safety, safeguarding and welfare, including online and digital safety.</w:t>
      </w:r>
    </w:p>
    <w:p w14:paraId="3BC7A177" w14:textId="0A273D29" w:rsidR="002729EF" w:rsidRDefault="007C69BC" w:rsidP="008366CB">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A03BBC4" w14:textId="58A7B125" w:rsidR="007C69BC" w:rsidRDefault="00423C92" w:rsidP="008366CB">
      <w:pPr>
        <w:pStyle w:val="ListParagraph"/>
        <w:numPr>
          <w:ilvl w:val="0"/>
          <w:numId w:val="18"/>
        </w:numPr>
        <w:jc w:val="both"/>
      </w:pPr>
      <w:r>
        <w:t xml:space="preserve">Liaise with, </w:t>
      </w:r>
      <w:r w:rsidR="007C69BC">
        <w:t>where available, the Mental Health Support Team, where safeguarding concerns are linked to mental health.</w:t>
      </w:r>
    </w:p>
    <w:p w14:paraId="6F723F49" w14:textId="2700E477" w:rsidR="007C69BC" w:rsidRDefault="007C69BC" w:rsidP="008366CB">
      <w:pPr>
        <w:pStyle w:val="ListParagraph"/>
        <w:numPr>
          <w:ilvl w:val="0"/>
          <w:numId w:val="18"/>
        </w:numPr>
        <w:jc w:val="both"/>
      </w:pPr>
      <w:r>
        <w:t>Promote supportive engagement with parents in safeguarding and promoting the welfare of children, including where families may be facing challenging circumstances.</w:t>
      </w:r>
    </w:p>
    <w:p w14:paraId="62BB59A8" w14:textId="636CE0AE" w:rsidR="007C69BC" w:rsidRDefault="007C69BC" w:rsidP="008366CB">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p>
    <w:p w14:paraId="3D4884D6" w14:textId="0BDEFF7B" w:rsidR="00CA3251" w:rsidRPr="00CA3251" w:rsidRDefault="00CA3251" w:rsidP="008366CB">
      <w:pPr>
        <w:pStyle w:val="ListParagraph"/>
        <w:numPr>
          <w:ilvl w:val="0"/>
          <w:numId w:val="18"/>
        </w:numPr>
        <w:jc w:val="both"/>
      </w:pPr>
      <w:r w:rsidRPr="00CA3251">
        <w:t xml:space="preserve">Ensure each member of staff has access to and understands the </w:t>
      </w:r>
      <w:r w:rsidR="00423C92">
        <w:t>organisation’s</w:t>
      </w:r>
      <w:r w:rsidRPr="00CA3251">
        <w:t xml:space="preserve"> Child Protection and Safeguarding Policy and procedures – this will be discussed during the staff induction process.</w:t>
      </w:r>
    </w:p>
    <w:p w14:paraId="0C59D1F7" w14:textId="7048C6B3" w:rsidR="00CA3251" w:rsidRDefault="00CA3251" w:rsidP="008366CB">
      <w:pPr>
        <w:pStyle w:val="ListParagraph"/>
        <w:numPr>
          <w:ilvl w:val="0"/>
          <w:numId w:val="18"/>
        </w:numPr>
        <w:jc w:val="both"/>
      </w:pPr>
      <w:r>
        <w:t xml:space="preserve">Work with the </w:t>
      </w:r>
      <w:r w:rsidR="00423C92">
        <w:t>Board of Trustees</w:t>
      </w:r>
      <w:r>
        <w:t xml:space="preserve"> to ensure the </w:t>
      </w:r>
      <w:r w:rsidR="00423C92">
        <w:t>organisation’s</w:t>
      </w:r>
      <w:r>
        <w:t xml:space="preserve"> Child Protection and Safeguarding Policy is reviewed annually, and the procedures are updated and reviewed regularly.</w:t>
      </w:r>
    </w:p>
    <w:p w14:paraId="6CD8ADA5" w14:textId="5F8CBBFA" w:rsidR="00CA3251" w:rsidRDefault="00CA3251" w:rsidP="008366CB">
      <w:pPr>
        <w:pStyle w:val="ListParagraph"/>
        <w:numPr>
          <w:ilvl w:val="0"/>
          <w:numId w:val="18"/>
        </w:numPr>
        <w:jc w:val="both"/>
      </w:pPr>
      <w:r>
        <w:t xml:space="preserve">Ensure the </w:t>
      </w:r>
      <w:r w:rsidR="00423C92">
        <w:t>organisation’s</w:t>
      </w:r>
      <w:r>
        <w:t xml:space="preserve"> Child Protection and Safeguarding Policy is available publicly, and parents are aware that the </w:t>
      </w:r>
      <w:r w:rsidR="00423C92">
        <w:t>organisation</w:t>
      </w:r>
      <w:r>
        <w:t xml:space="preserve"> may make referrals for suspected cases of abuse or neglect, as well as the role the </w:t>
      </w:r>
      <w:r w:rsidR="00423C92">
        <w:t>organisation</w:t>
      </w:r>
      <w:r>
        <w:t xml:space="preserve"> plays in these referrals.</w:t>
      </w:r>
    </w:p>
    <w:p w14:paraId="121AD0D7" w14:textId="1F84D773" w:rsidR="00CA3251" w:rsidRDefault="00CA3251" w:rsidP="008366CB">
      <w:pPr>
        <w:pStyle w:val="ListParagraph"/>
        <w:numPr>
          <w:ilvl w:val="0"/>
          <w:numId w:val="18"/>
        </w:numPr>
        <w:jc w:val="both"/>
      </w:pPr>
      <w:r w:rsidRPr="00CA3251">
        <w:lastRenderedPageBreak/>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682B01EA" w:rsidR="003B18A2" w:rsidRDefault="003B18A2" w:rsidP="008366CB">
      <w:pPr>
        <w:pStyle w:val="ListParagraph"/>
        <w:numPr>
          <w:ilvl w:val="0"/>
          <w:numId w:val="18"/>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8366CB">
      <w:pPr>
        <w:pStyle w:val="ListParagraph"/>
        <w:numPr>
          <w:ilvl w:val="0"/>
          <w:numId w:val="18"/>
        </w:numPr>
        <w:jc w:val="both"/>
      </w:pPr>
      <w:r>
        <w:t>Obtain access to resources and attend any relevant or refresher training courses.</w:t>
      </w:r>
    </w:p>
    <w:p w14:paraId="7CA5A28C" w14:textId="0FE4E305" w:rsidR="003B18A2" w:rsidRDefault="003B18A2" w:rsidP="008366CB">
      <w:pPr>
        <w:pStyle w:val="ListParagraph"/>
        <w:numPr>
          <w:ilvl w:val="0"/>
          <w:numId w:val="18"/>
        </w:numPr>
        <w:jc w:val="both"/>
      </w:pPr>
      <w:r w:rsidRPr="003B18A2">
        <w:t>Encourage a culture of listening to children and taking account of their wishes and feelings</w:t>
      </w:r>
      <w:r w:rsidR="004C25BD">
        <w:t>; this includes</w:t>
      </w:r>
      <w:r w:rsidR="004C25BD" w:rsidRPr="004C25BD">
        <w:t xml:space="preserve"> </w:t>
      </w:r>
      <w:r w:rsidR="004C25BD">
        <w:t xml:space="preserve">understanding the difficulties </w:t>
      </w:r>
      <w:r w:rsidR="00423C92">
        <w:t>children or young people</w:t>
      </w:r>
      <w:r w:rsidR="004C25BD">
        <w:t xml:space="preserve"> may have in approaching staff about their circumstances and considering how to build trusted relationships that facilitate communication.</w:t>
      </w:r>
    </w:p>
    <w:p w14:paraId="577C93FC" w14:textId="6289EDB7" w:rsidR="003B18A2" w:rsidRDefault="004C25BD" w:rsidP="008366CB">
      <w:pPr>
        <w:pStyle w:val="ListParagraph"/>
        <w:numPr>
          <w:ilvl w:val="0"/>
          <w:numId w:val="18"/>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312C2E38" w:rsidR="004C25BD" w:rsidRDefault="004C25BD" w:rsidP="008366CB">
      <w:pPr>
        <w:pStyle w:val="ListParagraph"/>
        <w:numPr>
          <w:ilvl w:val="0"/>
          <w:numId w:val="18"/>
        </w:numPr>
        <w:jc w:val="both"/>
      </w:pPr>
      <w:r>
        <w:t xml:space="preserve">Understand the importance of information sharing, including within </w:t>
      </w:r>
      <w:r w:rsidR="00423C92">
        <w:t>the organisation</w:t>
      </w:r>
      <w:r>
        <w:t xml:space="preserve">, with </w:t>
      </w:r>
      <w:r w:rsidR="000D1EBD">
        <w:t>organisation</w:t>
      </w:r>
      <w:r>
        <w:t>s, and with the safeguarding partners, other agencies, organisations and practitioners.</w:t>
      </w:r>
    </w:p>
    <w:p w14:paraId="1AA57724" w14:textId="245752EA" w:rsidR="004C25BD" w:rsidRDefault="004C25BD" w:rsidP="008366CB">
      <w:pPr>
        <w:pStyle w:val="ListParagraph"/>
        <w:numPr>
          <w:ilvl w:val="0"/>
          <w:numId w:val="18"/>
        </w:numPr>
        <w:jc w:val="both"/>
      </w:pPr>
      <w:r>
        <w:t>Understand relevant data protection legislation and regulations, especially the Data Protection Act 2018 and the UK GDPR.</w:t>
      </w:r>
    </w:p>
    <w:p w14:paraId="46CCC64D" w14:textId="49250239" w:rsidR="00F01065" w:rsidRDefault="004C25BD" w:rsidP="008366CB">
      <w:pPr>
        <w:pStyle w:val="ListParagraph"/>
        <w:numPr>
          <w:ilvl w:val="0"/>
          <w:numId w:val="18"/>
        </w:numPr>
        <w:jc w:val="both"/>
      </w:pPr>
      <w:r>
        <w:t>Keep detailed, accurate, secure written records of concerns and referrals, and understand the purpose of this record-keeping.</w:t>
      </w:r>
    </w:p>
    <w:p w14:paraId="7AE4551B" w14:textId="45148F88" w:rsidR="000848BA" w:rsidRDefault="000848BA" w:rsidP="000848BA">
      <w:pPr>
        <w:pStyle w:val="Heading10"/>
        <w:ind w:left="426" w:hanging="426"/>
      </w:pPr>
      <w:r>
        <w:t>Multi</w:t>
      </w:r>
      <w:r w:rsidRPr="000848BA">
        <w:t>-agency working</w:t>
      </w:r>
    </w:p>
    <w:p w14:paraId="445FFAAD" w14:textId="635D2B46" w:rsidR="00607B6F" w:rsidRDefault="000848BA" w:rsidP="000848BA">
      <w:pPr>
        <w:jc w:val="both"/>
      </w:pPr>
      <w:r w:rsidRPr="009B526B">
        <w:t xml:space="preserve">The </w:t>
      </w:r>
      <w:r w:rsidR="00423C92">
        <w:t>Sunnywood Project</w:t>
      </w:r>
      <w:r w:rsidRPr="009B526B">
        <w:t xml:space="preserve"> contributes to </w:t>
      </w:r>
      <w:r>
        <w:t>multi</w:t>
      </w:r>
      <w:r w:rsidRPr="009B526B">
        <w:t>-agency working as part of its statutory duty</w:t>
      </w:r>
      <w:r>
        <w:t xml:space="preserve">. The </w:t>
      </w:r>
      <w:r w:rsidR="00423C92">
        <w:t>organisation</w:t>
      </w:r>
      <w:r>
        <w:t xml:space="preserve"> is aware of and will follow the local safeguarding arrangements. </w:t>
      </w:r>
    </w:p>
    <w:p w14:paraId="6DC39D07" w14:textId="5761A43F" w:rsidR="00607B6F" w:rsidRDefault="00607B6F" w:rsidP="000848BA">
      <w:pPr>
        <w:jc w:val="both"/>
      </w:pPr>
      <w:r>
        <w:t xml:space="preserve">The </w:t>
      </w:r>
      <w:r w:rsidR="00423C92">
        <w:t>Sunnywood Project</w:t>
      </w:r>
      <w:r>
        <w:t xml:space="preserve"> will</w:t>
      </w:r>
      <w:r w:rsidRPr="00607B6F">
        <w:t xml:space="preserve"> be fully engaged, involved, and included in</w:t>
      </w:r>
      <w:r>
        <w:t xml:space="preserve"> local </w:t>
      </w:r>
      <w:r w:rsidRPr="00607B6F">
        <w:t xml:space="preserve">safeguarding arrangements. </w:t>
      </w:r>
      <w:r w:rsidR="00423C92">
        <w:t xml:space="preserve">Once The Sunnywood Project </w:t>
      </w:r>
      <w:r>
        <w:t>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w:t>
      </w:r>
      <w:r w:rsidR="00423C92">
        <w:t>Sunnywood Project</w:t>
      </w:r>
      <w:r>
        <w:t xml:space="preserve"> will</w:t>
      </w:r>
      <w:r w:rsidRPr="00607B6F">
        <w:t xml:space="preserve"> act in accordance with the safeguarding arrangements</w:t>
      </w:r>
      <w:r>
        <w:t>.</w:t>
      </w:r>
    </w:p>
    <w:p w14:paraId="678C9A29" w14:textId="0EC0D0CD" w:rsidR="000848BA" w:rsidRDefault="000848BA" w:rsidP="000848BA">
      <w:pPr>
        <w:jc w:val="both"/>
      </w:pPr>
      <w:r w:rsidRPr="009B526B">
        <w:t xml:space="preserve">The </w:t>
      </w:r>
      <w:r w:rsidR="00423C92">
        <w:t>Sunnywood Project</w:t>
      </w:r>
      <w:r w:rsidRPr="009B526B">
        <w:t xml:space="preserve"> will work with </w:t>
      </w:r>
      <w:r>
        <w:t>CSCS</w:t>
      </w:r>
      <w:r w:rsidRPr="009B526B">
        <w:t xml:space="preserve">, the police, health services and other services to protect the welfare of its </w:t>
      </w:r>
      <w:r w:rsidR="00423C92">
        <w:t>children or young people</w:t>
      </w:r>
      <w:r w:rsidRPr="009B526B">
        <w:t xml:space="preserve">, through the early help process and by contributing to </w:t>
      </w:r>
      <w:r>
        <w:t>multi</w:t>
      </w:r>
      <w:r w:rsidRPr="009B526B">
        <w:t>-agency plans to provide additional support</w:t>
      </w:r>
      <w:r>
        <w:t>.</w:t>
      </w:r>
    </w:p>
    <w:p w14:paraId="4B5D8C5B" w14:textId="2241C9D3" w:rsidR="000848BA" w:rsidRDefault="000848BA" w:rsidP="000848BA">
      <w:pPr>
        <w:jc w:val="both"/>
      </w:pPr>
      <w:r w:rsidRPr="009B526B">
        <w:t xml:space="preserve">The </w:t>
      </w:r>
      <w:r w:rsidR="00423C92">
        <w:t>organisation</w:t>
      </w:r>
      <w:r w:rsidRPr="009B526B">
        <w:t xml:space="preserve">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t>Information sharing</w:t>
      </w:r>
    </w:p>
    <w:p w14:paraId="449DA52D" w14:textId="29E3A7F2" w:rsidR="000848BA" w:rsidRDefault="000848BA" w:rsidP="000848BA">
      <w:pPr>
        <w:jc w:val="both"/>
      </w:pPr>
      <w:r w:rsidRPr="009B526B">
        <w:t xml:space="preserve">The </w:t>
      </w:r>
      <w:r w:rsidR="00423C92">
        <w:t>Sunnywood Project</w:t>
      </w:r>
      <w:r w:rsidRPr="009B526B">
        <w:t xml:space="preserve"> recognises the importance of </w:t>
      </w:r>
      <w:r>
        <w:t xml:space="preserve">proactive </w:t>
      </w:r>
      <w:r w:rsidRPr="009B526B">
        <w:t xml:space="preserve">information sharing between professionals and local agencies in order to effectively meet </w:t>
      </w:r>
      <w:r w:rsidR="00423C92">
        <w:t>children or young people</w:t>
      </w:r>
      <w:r w:rsidRPr="009B526B">
        <w:t>’ needs</w:t>
      </w:r>
      <w:r>
        <w:t xml:space="preserve"> and identify any need for early help.</w:t>
      </w:r>
    </w:p>
    <w:p w14:paraId="6ED67D0C" w14:textId="20703D80"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 xml:space="preserve">GDPR and the Data Protection Act 2018 place a duty on </w:t>
      </w:r>
      <w:r w:rsidR="00423C92">
        <w:t>organisations</w:t>
      </w:r>
      <w:r w:rsidRPr="009B526B">
        <w:t xml:space="preserve"> to process personal information fairly and lawfully,</w:t>
      </w:r>
      <w:r>
        <w:t xml:space="preserve"> they also allow for information to be stored and shared for safeguarding purposes –</w:t>
      </w:r>
      <w:r w:rsidRPr="009B526B">
        <w:t xml:space="preserve"> </w:t>
      </w:r>
      <w:r>
        <w:t xml:space="preserve">data </w:t>
      </w:r>
      <w:r>
        <w:lastRenderedPageBreak/>
        <w:t>protection regulations do</w:t>
      </w:r>
      <w:r w:rsidRPr="009B526B">
        <w:t xml:space="preserve"> not </w:t>
      </w:r>
      <w:r>
        <w:t xml:space="preserve">act as </w:t>
      </w:r>
      <w:r w:rsidRPr="009B526B">
        <w:t xml:space="preserve">a barrier to sharing information where failure to do so would result in the </w:t>
      </w:r>
      <w:r w:rsidR="00BA3323">
        <w:t>child</w:t>
      </w:r>
      <w:r w:rsidRPr="009B526B">
        <w:t xml:space="preserve"> being placed at risk of harm</w:t>
      </w:r>
      <w:r>
        <w:t>.</w:t>
      </w:r>
    </w:p>
    <w:p w14:paraId="35881D10" w14:textId="565FB41A" w:rsidR="000848BA" w:rsidRDefault="000848BA" w:rsidP="000848BA">
      <w:pPr>
        <w:jc w:val="both"/>
      </w:pPr>
      <w:r w:rsidRPr="009B526B">
        <w:t xml:space="preserve">Staff members will ensure that fear of sharing information does not stand in the way of their responsibility to promote the welfare and safety of </w:t>
      </w:r>
      <w:r w:rsidR="00423C92">
        <w:t>children or young people</w:t>
      </w:r>
      <w:r>
        <w:t>. If staff members are in doubt about sharing information, they wil</w:t>
      </w:r>
      <w:r w:rsidR="00423C92">
        <w:t>l speak to the DSL</w:t>
      </w:r>
      <w:r>
        <w:t>.</w:t>
      </w:r>
    </w:p>
    <w:p w14:paraId="40E9C8B1" w14:textId="6A2E0DD1" w:rsidR="005555DB" w:rsidRDefault="00715B38" w:rsidP="00BA176D">
      <w:pPr>
        <w:pStyle w:val="Heading10"/>
        <w:ind w:left="426" w:hanging="426"/>
      </w:pPr>
      <w:bookmarkStart w:id="19" w:name="_[Updated]_Early_help"/>
      <w:bookmarkEnd w:id="19"/>
      <w:r w:rsidRPr="00715B38">
        <w:rPr>
          <w:color w:val="FF6600" w:themeColor="accent6"/>
        </w:rPr>
        <w:t xml:space="preserve"> </w:t>
      </w:r>
      <w:r w:rsidR="005555DB">
        <w:t>Early help</w:t>
      </w:r>
    </w:p>
    <w:p w14:paraId="63C5018B" w14:textId="0B5E3316" w:rsidR="005555DB" w:rsidRDefault="005555DB" w:rsidP="003B18A2">
      <w:pPr>
        <w:jc w:val="both"/>
      </w:pPr>
      <w:r>
        <w:t xml:space="preserve">Early help means providing support as soon as a problem emerges, at any point in a child’s life. Any </w:t>
      </w:r>
      <w:r w:rsidR="00BA3323">
        <w:t>child</w:t>
      </w:r>
      <w:r>
        <w:t xml:space="preserve"> may benefit from early help, </w:t>
      </w:r>
      <w:proofErr w:type="gramStart"/>
      <w:r>
        <w:t>but in particular</w:t>
      </w:r>
      <w:r w:rsidR="00715B38">
        <w:t>,</w:t>
      </w:r>
      <w:r>
        <w:t xml:space="preserve"> staff</w:t>
      </w:r>
      <w:proofErr w:type="gramEnd"/>
      <w:r>
        <w:t xml:space="preserve"> will be alert to the potential need for early help for </w:t>
      </w:r>
      <w:r w:rsidR="00423C92">
        <w:t>children or young people</w:t>
      </w:r>
      <w:r>
        <w:t xml:space="preserve"> who:</w:t>
      </w:r>
    </w:p>
    <w:p w14:paraId="022BD35D" w14:textId="7744F55D" w:rsidR="00715B38" w:rsidRDefault="00715B38" w:rsidP="008366CB">
      <w:pPr>
        <w:pStyle w:val="ListParagraph"/>
        <w:numPr>
          <w:ilvl w:val="0"/>
          <w:numId w:val="40"/>
        </w:numPr>
        <w:jc w:val="both"/>
      </w:pPr>
      <w:r>
        <w:t xml:space="preserve">Are disabled, have certain health conditions, or have </w:t>
      </w:r>
      <w:r w:rsidRPr="00715B38">
        <w:t>specific additional needs</w:t>
      </w:r>
      <w:r>
        <w:t>.</w:t>
      </w:r>
    </w:p>
    <w:p w14:paraId="17D92A22" w14:textId="480670EB" w:rsidR="005555DB" w:rsidRDefault="005555DB" w:rsidP="008366CB">
      <w:pPr>
        <w:pStyle w:val="ListParagraph"/>
        <w:numPr>
          <w:ilvl w:val="0"/>
          <w:numId w:val="40"/>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2B85F8DB" w:rsidR="00715B38" w:rsidRPr="007A64C2" w:rsidRDefault="00715B38" w:rsidP="008366CB">
      <w:pPr>
        <w:pStyle w:val="ListParagraph"/>
        <w:numPr>
          <w:ilvl w:val="0"/>
          <w:numId w:val="40"/>
        </w:numPr>
        <w:jc w:val="both"/>
      </w:pPr>
      <w:r>
        <w:t>Have mental health needs.</w:t>
      </w:r>
    </w:p>
    <w:p w14:paraId="01321EC4" w14:textId="77777777" w:rsidR="005555DB" w:rsidRPr="007A64C2" w:rsidRDefault="005555DB" w:rsidP="008366CB">
      <w:pPr>
        <w:pStyle w:val="ListParagraph"/>
        <w:numPr>
          <w:ilvl w:val="0"/>
          <w:numId w:val="40"/>
        </w:numPr>
        <w:jc w:val="both"/>
      </w:pPr>
      <w:r>
        <w:t>Are</w:t>
      </w:r>
      <w:r w:rsidRPr="007A64C2">
        <w:t xml:space="preserve"> young carer</w:t>
      </w:r>
      <w:r>
        <w:t>s.</w:t>
      </w:r>
    </w:p>
    <w:p w14:paraId="7AD2F275" w14:textId="4DA8BE01" w:rsidR="005555DB" w:rsidRPr="007A64C2" w:rsidRDefault="005555DB" w:rsidP="008366CB">
      <w:pPr>
        <w:pStyle w:val="ListParagraph"/>
        <w:numPr>
          <w:ilvl w:val="0"/>
          <w:numId w:val="40"/>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366CB">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D8DFB09" w:rsidR="00715B38" w:rsidRDefault="00715B38" w:rsidP="008366CB">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8366CB">
      <w:pPr>
        <w:pStyle w:val="ListParagraph"/>
        <w:numPr>
          <w:ilvl w:val="0"/>
          <w:numId w:val="40"/>
        </w:numPr>
        <w:jc w:val="both"/>
      </w:pPr>
      <w:r>
        <w:t>Are at risk of being radicalised or exploited.</w:t>
      </w:r>
    </w:p>
    <w:p w14:paraId="274FE439" w14:textId="2AE47DD5" w:rsidR="00715B38" w:rsidRPr="007A64C2" w:rsidRDefault="00715B38" w:rsidP="008366CB">
      <w:pPr>
        <w:pStyle w:val="ListParagraph"/>
        <w:numPr>
          <w:ilvl w:val="0"/>
          <w:numId w:val="40"/>
        </w:numPr>
        <w:jc w:val="both"/>
      </w:pPr>
      <w:r>
        <w:t xml:space="preserve">Have family members in </w:t>
      </w:r>
      <w:proofErr w:type="gramStart"/>
      <w:r>
        <w:t>prison, or</w:t>
      </w:r>
      <w:proofErr w:type="gramEnd"/>
      <w:r>
        <w:t xml:space="preserve"> are affected by parental offending.</w:t>
      </w:r>
    </w:p>
    <w:p w14:paraId="19776FEC" w14:textId="1ABC2DFF" w:rsidR="00715B38" w:rsidRDefault="00715B38" w:rsidP="008366CB">
      <w:pPr>
        <w:pStyle w:val="ListParagraph"/>
        <w:numPr>
          <w:ilvl w:val="0"/>
          <w:numId w:val="40"/>
        </w:numPr>
        <w:jc w:val="both"/>
      </w:pPr>
      <w:r>
        <w:t>Are in a family circumstance presenting challenges for them, such as drug and alcohol misuse, adult mental health problems, or domestic abuse.</w:t>
      </w:r>
    </w:p>
    <w:p w14:paraId="360FFA2E" w14:textId="77777777" w:rsidR="005555DB" w:rsidRPr="007A64C2" w:rsidRDefault="005555DB" w:rsidP="008366CB">
      <w:pPr>
        <w:pStyle w:val="ListParagraph"/>
        <w:numPr>
          <w:ilvl w:val="0"/>
          <w:numId w:val="40"/>
        </w:numPr>
        <w:jc w:val="both"/>
      </w:pPr>
      <w:r>
        <w:t>M</w:t>
      </w:r>
      <w:r w:rsidRPr="007A64C2">
        <w:t>isus</w:t>
      </w:r>
      <w:r>
        <w:t>e</w:t>
      </w:r>
      <w:r w:rsidRPr="007A64C2">
        <w:t xml:space="preserve"> drugs or alcohol</w:t>
      </w:r>
      <w:r>
        <w:t>.</w:t>
      </w:r>
    </w:p>
    <w:p w14:paraId="3B9CD449" w14:textId="7DA0BFB9" w:rsidR="005555DB" w:rsidRDefault="00AD411D" w:rsidP="008366CB">
      <w:pPr>
        <w:pStyle w:val="ListParagraph"/>
        <w:numPr>
          <w:ilvl w:val="0"/>
          <w:numId w:val="40"/>
        </w:numPr>
        <w:jc w:val="both"/>
      </w:pPr>
      <w:r>
        <w:t>Have</w:t>
      </w:r>
      <w:r w:rsidR="005555DB">
        <w:t xml:space="preserve"> returned home to their family from care.</w:t>
      </w:r>
    </w:p>
    <w:p w14:paraId="222B82BB" w14:textId="403D4C67" w:rsidR="00AD411D" w:rsidRDefault="00AD411D" w:rsidP="008366CB">
      <w:pPr>
        <w:pStyle w:val="ListParagraph"/>
        <w:numPr>
          <w:ilvl w:val="0"/>
          <w:numId w:val="40"/>
        </w:numPr>
        <w:jc w:val="both"/>
      </w:pPr>
      <w:r>
        <w:t>Are at risk of HBA, such as FGM or forced marriage.</w:t>
      </w:r>
    </w:p>
    <w:p w14:paraId="547BD093" w14:textId="2DB6CC69" w:rsidR="005555DB" w:rsidRDefault="005555DB" w:rsidP="008366CB">
      <w:pPr>
        <w:pStyle w:val="ListParagraph"/>
        <w:numPr>
          <w:ilvl w:val="0"/>
          <w:numId w:val="40"/>
        </w:numPr>
        <w:jc w:val="both"/>
      </w:pPr>
      <w:r>
        <w:t xml:space="preserve">Are privately fostered. </w:t>
      </w:r>
    </w:p>
    <w:p w14:paraId="58CCA099" w14:textId="21FC3F66" w:rsidR="00AD411D" w:rsidRDefault="00AD411D" w:rsidP="008366CB">
      <w:pPr>
        <w:pStyle w:val="ListParagraph"/>
        <w:numPr>
          <w:ilvl w:val="0"/>
          <w:numId w:val="40"/>
        </w:numPr>
        <w:jc w:val="both"/>
      </w:pPr>
      <w:r>
        <w:t xml:space="preserve">Are persistently absent from education, including persistent absences for part of the </w:t>
      </w:r>
      <w:r w:rsidR="000D1EBD">
        <w:t>organisation</w:t>
      </w:r>
      <w:r>
        <w:t xml:space="preserve"> day.</w:t>
      </w:r>
    </w:p>
    <w:p w14:paraId="1554E731" w14:textId="0E38F217" w:rsidR="00AD411D" w:rsidRPr="007A64C2" w:rsidRDefault="00AD411D" w:rsidP="008366CB">
      <w:pPr>
        <w:pStyle w:val="ListParagraph"/>
        <w:numPr>
          <w:ilvl w:val="0"/>
          <w:numId w:val="40"/>
        </w:numPr>
        <w:jc w:val="both"/>
      </w:pPr>
      <w:r>
        <w:t>Show early signs of abuse and/or neglect in other ways.</w:t>
      </w:r>
    </w:p>
    <w:p w14:paraId="73F9A980" w14:textId="75D17627"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w:t>
      </w:r>
      <w:r w:rsidR="002301E2" w:rsidRPr="002301E2">
        <w:t>The local early help process will be followed as required.</w:t>
      </w:r>
    </w:p>
    <w:p w14:paraId="17BEF9D7" w14:textId="2F715506" w:rsidR="00F01065" w:rsidRDefault="00607B6F" w:rsidP="00522FD0">
      <w:pPr>
        <w:jc w:val="both"/>
      </w:pPr>
      <w:r w:rsidRPr="00607B6F">
        <w:t>Staff may be required to support other agencies and professionals in an</w:t>
      </w:r>
      <w:r>
        <w:t xml:space="preserve"> </w:t>
      </w:r>
      <w:r w:rsidRPr="00607B6F">
        <w:t>early help assessment.</w:t>
      </w:r>
      <w:bookmarkStart w:id="20" w:name="_Inter-agency_working"/>
      <w:bookmarkStart w:id="21" w:name="_Abuse_and_neglect"/>
      <w:bookmarkEnd w:id="20"/>
      <w:bookmarkEnd w:id="21"/>
    </w:p>
    <w:p w14:paraId="505EE310" w14:textId="700C8760" w:rsidR="00F01065" w:rsidRDefault="00F721EC" w:rsidP="00632D87">
      <w:pPr>
        <w:pStyle w:val="Heading10"/>
        <w:ind w:left="426" w:hanging="426"/>
      </w:pPr>
      <w:bookmarkStart w:id="22" w:name="_[Updated]_Abuse_and"/>
      <w:bookmarkEnd w:id="22"/>
      <w:r w:rsidRPr="00F721EC">
        <w:rPr>
          <w:color w:val="FF6600" w:themeColor="accent6"/>
        </w:rPr>
        <w:t xml:space="preserve"> </w:t>
      </w:r>
      <w:bookmarkStart w:id="23" w:name="_Hlk76488207"/>
      <w:r w:rsidR="00F01065">
        <w:t>Abuse and neglect</w:t>
      </w:r>
      <w:bookmarkEnd w:id="23"/>
    </w:p>
    <w:p w14:paraId="494CD7D1" w14:textId="4B97848C" w:rsidR="000C6B9A" w:rsidRDefault="000C6B9A" w:rsidP="000C6B9A">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 xml:space="preserve">form of maltreatment of a child which involves inflicting harm or failing to act to prevent harm. Children may be abused in a family, institutional or community setting by those known to them or by others, </w:t>
      </w:r>
      <w:proofErr w:type="gramStart"/>
      <w:r>
        <w:t>e.g.</w:t>
      </w:r>
      <w:proofErr w:type="gramEnd"/>
      <w:r>
        <w:t xml:space="preserve"> via the internet.</w:t>
      </w:r>
      <w:r w:rsidR="00F721EC" w:rsidRPr="00F721EC">
        <w:t xml:space="preserve"> Abuse can take place wholly online, or technology may be used to facilitate</w:t>
      </w:r>
      <w:r w:rsidR="00F721EC">
        <w:t xml:space="preserve"> </w:t>
      </w:r>
      <w:r w:rsidR="00F721EC" w:rsidRPr="00F721EC">
        <w:t xml:space="preserve">offline abuse. Children may be abused by </w:t>
      </w:r>
      <w:r w:rsidR="00F721EC">
        <w:t xml:space="preserve">one or multiple </w:t>
      </w:r>
      <w:r w:rsidR="00F721EC" w:rsidRPr="00F721EC">
        <w:t>adult</w:t>
      </w:r>
      <w:r w:rsidR="00F721EC">
        <w:t>s</w:t>
      </w:r>
      <w:r w:rsidR="00F721EC" w:rsidRPr="00F721EC">
        <w:t xml:space="preserve"> or </w:t>
      </w:r>
      <w:r w:rsidR="00F721EC">
        <w:t xml:space="preserve">other </w:t>
      </w:r>
      <w:r w:rsidR="00F721EC" w:rsidRPr="00F721EC">
        <w:t>children.</w:t>
      </w:r>
    </w:p>
    <w:p w14:paraId="240035FC" w14:textId="0EC4C481" w:rsidR="000C6B9A" w:rsidRDefault="000C6B9A" w:rsidP="000C6B9A">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lastRenderedPageBreak/>
        <w:t xml:space="preserve">suffocating, </w:t>
      </w:r>
      <w:r>
        <w:t>or otherwise causing physical harm to a child. Physical abuse can also be caused when a parent fabricates the symptoms of, or deliberately induces, illness in a child.</w:t>
      </w:r>
    </w:p>
    <w:p w14:paraId="3723BBD8" w14:textId="2DB353F1" w:rsidR="000C6B9A" w:rsidRDefault="000C6B9A" w:rsidP="008C201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sidR="008C2012">
        <w:rPr>
          <w:bCs/>
        </w:rPr>
        <w:t xml:space="preserve">persistent </w:t>
      </w:r>
      <w:r w:rsidRPr="000C6B9A">
        <w:rPr>
          <w:bCs/>
        </w:rPr>
        <w:t xml:space="preserve">emotional maltreatment of a child </w:t>
      </w:r>
      <w:r w:rsidR="008C2012">
        <w:rPr>
          <w:bCs/>
        </w:rPr>
        <w:t xml:space="preserve">such as </w:t>
      </w:r>
      <w:r w:rsidRPr="000C6B9A">
        <w:rPr>
          <w:bCs/>
        </w:rPr>
        <w:t>to cause severe and adverse</w:t>
      </w:r>
      <w:r>
        <w:t xml:space="preserv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w:t>
      </w:r>
      <w:r w:rsidR="008C2012" w:rsidRPr="008C2012">
        <w:t>only</w:t>
      </w:r>
      <w:r w:rsidR="008C2012">
        <w:t xml:space="preserve"> </w:t>
      </w:r>
      <w:r w:rsidR="008C2012" w:rsidRPr="008C2012">
        <w:t>insofar as they meet the needs of another person</w:t>
      </w:r>
      <w:r w:rsidR="008C2012">
        <w:t xml:space="preserve">. It may include </w:t>
      </w:r>
      <w:r>
        <w:t>not giving the</w:t>
      </w:r>
      <w:r w:rsidR="008C2012">
        <w:t xml:space="preserve"> child</w:t>
      </w:r>
      <w:r>
        <w:t xml:space="preserve"> the opportunities to express their views, deliberately silencing them, </w:t>
      </w:r>
      <w:r w:rsidR="008C2012" w:rsidRPr="008C2012">
        <w:t>‘making fun’ of what</w:t>
      </w:r>
      <w:r w:rsidR="008C2012">
        <w:t xml:space="preserve"> </w:t>
      </w:r>
      <w:r w:rsidR="008C2012" w:rsidRPr="008C2012">
        <w:t>they say or how they communicate</w:t>
      </w:r>
      <w:r w:rsidR="008C2012">
        <w:t xml:space="preserve">. </w:t>
      </w:r>
      <w:r w:rsidR="008C2012" w:rsidRPr="008C2012">
        <w:t>It may feature age or developmentally inappropriate</w:t>
      </w:r>
      <w:r w:rsidR="008C2012">
        <w:t xml:space="preserve"> </w:t>
      </w:r>
      <w:r w:rsidR="008C2012" w:rsidRPr="008C2012">
        <w:t>expectations being imposed on children</w:t>
      </w:r>
      <w:r w:rsidR="008C2012">
        <w:t>, such as</w:t>
      </w:r>
      <w:r w:rsidR="008C2012" w:rsidRPr="008C2012">
        <w:t xml:space="preserve"> interactions that are beyond</w:t>
      </w:r>
      <w:r w:rsidR="008C2012">
        <w:t xml:space="preserve"> their</w:t>
      </w:r>
      <w:r w:rsidR="008C2012" w:rsidRPr="008C2012">
        <w:t xml:space="preserve"> developmental capability</w:t>
      </w:r>
      <w:r w:rsidR="008C2012">
        <w:t>,</w:t>
      </w:r>
      <w:r w:rsidR="008C2012" w:rsidRPr="008C2012">
        <w:t xml:space="preserve"> overprotection and limitation of exploration</w:t>
      </w:r>
      <w:r w:rsidR="008C2012">
        <w:t xml:space="preserve"> </w:t>
      </w:r>
      <w:r w:rsidR="008C2012" w:rsidRPr="008C2012">
        <w:t>and learning</w:t>
      </w:r>
      <w:r w:rsidR="008C2012">
        <w:t>,</w:t>
      </w:r>
      <w:r w:rsidR="008C2012" w:rsidRPr="008C2012">
        <w:t xml:space="preserve"> or preventing the child from participating in normal social interaction.</w:t>
      </w:r>
      <w:r w:rsidR="008C2012">
        <w:t xml:space="preserve"> </w:t>
      </w:r>
      <w:r w:rsidR="008C2012" w:rsidRPr="008C2012">
        <w:t>It may</w:t>
      </w:r>
      <w:r w:rsidR="008C2012">
        <w:t xml:space="preserve"> </w:t>
      </w:r>
      <w:r w:rsidR="008C2012" w:rsidRPr="008C2012">
        <w:t>involve seeing or hearing the ill-treatment of another. It may involve serious bullying</w:t>
      </w:r>
      <w:r w:rsidR="008C2012">
        <w:t xml:space="preserve">, </w:t>
      </w:r>
      <w:r w:rsidR="008C2012" w:rsidRPr="008C2012">
        <w:t>including cyberbullying, c</w:t>
      </w:r>
      <w:r w:rsidR="008C2012">
        <w:t>ausing the child to frequently</w:t>
      </w:r>
      <w:r>
        <w:t xml:space="preserve"> feel </w:t>
      </w:r>
      <w:r w:rsidR="008C2012">
        <w:t>frightened or</w:t>
      </w:r>
      <w:r>
        <w:t xml:space="preserve"> in danger</w:t>
      </w:r>
      <w:r w:rsidR="008C2012">
        <w:t>, or the exploitation or corruption of children</w:t>
      </w:r>
      <w:r>
        <w:t>.</w:t>
      </w:r>
      <w:r w:rsidR="008C2012" w:rsidRPr="008C2012">
        <w:t xml:space="preserve"> Some level of emotional abuse is involved in all types of maltreatment of a child, </w:t>
      </w:r>
      <w:r w:rsidR="008C2012">
        <w:t>but</w:t>
      </w:r>
      <w:r w:rsidR="008C2012" w:rsidRPr="008C2012">
        <w:t xml:space="preserve"> it may </w:t>
      </w:r>
      <w:r w:rsidR="008C2012">
        <w:t xml:space="preserve">also </w:t>
      </w:r>
      <w:r w:rsidR="008C2012" w:rsidRPr="008C2012">
        <w:t>occur alone.</w:t>
      </w:r>
    </w:p>
    <w:p w14:paraId="494436AC" w14:textId="53A81E8A"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06FF834B" w14:textId="73A873BD" w:rsidR="000C6B9A" w:rsidRDefault="000C6B9A" w:rsidP="00522FD0">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w:t>
      </w:r>
      <w:proofErr w:type="gramStart"/>
      <w:r w:rsidR="00454346">
        <w:t>through the use of</w:t>
      </w:r>
      <w:proofErr w:type="gramEnd"/>
      <w:r w:rsidR="00454346">
        <w:t xml:space="preserve"> inappropriate caregivers); or failing to ensure </w:t>
      </w:r>
      <w:r>
        <w:t xml:space="preserve">access to appropriate medical </w:t>
      </w:r>
      <w:r w:rsidR="00454346">
        <w:t xml:space="preserve">care or </w:t>
      </w:r>
      <w:r>
        <w:t>treatment.</w:t>
      </w:r>
      <w:r w:rsidR="00454346">
        <w:t xml:space="preserve"> </w:t>
      </w:r>
      <w:r w:rsidR="00454346" w:rsidRPr="00454346">
        <w:t>It may also include neglect of, or unresponsiveness to, a child’s basic emotional needs.</w:t>
      </w:r>
    </w:p>
    <w:p w14:paraId="4B37C197" w14:textId="12361EAA" w:rsidR="00F01065" w:rsidRDefault="00F01065" w:rsidP="00522FD0">
      <w:pPr>
        <w:jc w:val="both"/>
      </w:pPr>
      <w:r>
        <w:t xml:space="preserve">All staff will be aware </w:t>
      </w:r>
      <w:r w:rsidR="00AD411D">
        <w:t xml:space="preserve">of the indicators of abuse and neglect.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Al</w:t>
      </w:r>
      <w:r w:rsidR="00F702FA">
        <w:t>l staff, especially the DSL</w:t>
      </w:r>
      <w:r>
        <w:t xml:space="preserve">, </w:t>
      </w:r>
      <w:r w:rsidR="00C41C66">
        <w:t>will b</w:t>
      </w:r>
      <w:r w:rsidR="00C41C66" w:rsidRPr="00C41C66">
        <w:t xml:space="preserve">e aware that safeguarding incidents and/or behaviours can be associated with factors outside the </w:t>
      </w:r>
      <w:r w:rsidR="00F702FA">
        <w:t>organisation</w:t>
      </w:r>
      <w:r w:rsidR="00C41C66" w:rsidRPr="00C41C66">
        <w:t xml:space="preserve"> and/or can occur between children outside of these environments; this includes</w:t>
      </w:r>
      <w:r>
        <w:t xml:space="preserve"> be</w:t>
      </w:r>
      <w:r w:rsidR="00C41C66">
        <w:t>ing</w:t>
      </w:r>
      <w:r>
        <w:t xml:space="preserve"> aware that </w:t>
      </w:r>
      <w:r w:rsidR="00423C92">
        <w:t>children or young people</w:t>
      </w:r>
      <w:r>
        <w:t xml:space="preserve"> can </w:t>
      </w:r>
      <w:r w:rsidR="00F702FA">
        <w:t xml:space="preserve">be </w:t>
      </w:r>
      <w:r>
        <w:t xml:space="preserve">at risk of abuse or exploitation in situations outside their families (extra-familial harms). All staff will be aware of the appropriate action to take following a </w:t>
      </w:r>
      <w:r w:rsidR="00F702FA">
        <w:t>child</w:t>
      </w:r>
      <w:r>
        <w:t xml:space="preserve"> being identified as at potential risk of abuse</w:t>
      </w:r>
      <w:r w:rsidR="00C41C66">
        <w:t xml:space="preserve"> and, in all cases, will speak to the DSL if they are unsure</w:t>
      </w:r>
      <w:r>
        <w:t>.</w:t>
      </w:r>
    </w:p>
    <w:p w14:paraId="59F769CD" w14:textId="13389409"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63EE5A5D" w14:textId="5A8AFF20" w:rsidR="00B62527" w:rsidRDefault="008869D5" w:rsidP="00BA176D">
      <w:pPr>
        <w:pStyle w:val="Heading10"/>
        <w:ind w:left="426" w:hanging="426"/>
      </w:pPr>
      <w:bookmarkStart w:id="24" w:name="_[New]_Domestic_abuse"/>
      <w:bookmarkEnd w:id="24"/>
      <w:r w:rsidRPr="008869D5">
        <w:rPr>
          <w:color w:val="FF6600" w:themeColor="accent6"/>
        </w:rPr>
        <w:lastRenderedPageBreak/>
        <w:t xml:space="preserve"> </w:t>
      </w:r>
      <w:r w:rsidR="00B62527">
        <w:t>Domestic abuse</w:t>
      </w:r>
    </w:p>
    <w:p w14:paraId="724201B7" w14:textId="07D3473E" w:rsidR="008869D5" w:rsidRDefault="00B62527" w:rsidP="008869D5">
      <w:pPr>
        <w:jc w:val="both"/>
      </w:pPr>
      <w:r>
        <w:t xml:space="preserve">For the purposes of this policy, and in line with the Domestic Abuse Act 2021, </w:t>
      </w:r>
      <w:r w:rsidRPr="00B62527">
        <w:rPr>
          <w:b/>
          <w:bCs/>
        </w:rPr>
        <w:t>“domestic abuse”</w:t>
      </w:r>
      <w:r>
        <w:t xml:space="preserve"> is defined as abusive behaviour of a person towards another</w:t>
      </w:r>
      <w:r w:rsidR="008869D5">
        <w:t xml:space="preserve"> person (including conduct directed at someone else, </w:t>
      </w:r>
      <w:proofErr w:type="gramStart"/>
      <w:r w:rsidR="008869D5">
        <w:t>e.g.</w:t>
      </w:r>
      <w:proofErr w:type="gramEnd"/>
      <w:r w:rsidR="008869D5">
        <w:t xml:space="preserve"> the person’s child)</w:t>
      </w:r>
      <w:r>
        <w:t xml:space="preserve">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008869D5" w:rsidRPr="008869D5">
        <w:t xml:space="preserve"> </w:t>
      </w:r>
      <w:r w:rsidR="008869D5" w:rsidRPr="008869D5">
        <w:rPr>
          <w:b/>
          <w:bCs/>
        </w:rPr>
        <w:t>“Personally connected”</w:t>
      </w:r>
      <w:r w:rsidR="008869D5">
        <w:t xml:space="preserve"> includes people who:</w:t>
      </w:r>
    </w:p>
    <w:p w14:paraId="6460BEFB" w14:textId="244B1D21" w:rsidR="008869D5" w:rsidRDefault="008869D5" w:rsidP="008366CB">
      <w:pPr>
        <w:pStyle w:val="ListParagraph"/>
        <w:numPr>
          <w:ilvl w:val="0"/>
          <w:numId w:val="56"/>
        </w:numPr>
        <w:jc w:val="both"/>
      </w:pPr>
      <w:r>
        <w:t>Are, have been, or have agreed to be married to each other.</w:t>
      </w:r>
    </w:p>
    <w:p w14:paraId="6E8B8497" w14:textId="1D3439ED" w:rsidR="008869D5" w:rsidRDefault="008869D5" w:rsidP="008366CB">
      <w:pPr>
        <w:pStyle w:val="ListParagraph"/>
        <w:numPr>
          <w:ilvl w:val="0"/>
          <w:numId w:val="56"/>
        </w:numPr>
        <w:jc w:val="both"/>
      </w:pPr>
      <w:r>
        <w:t>Are, have been, or have agreed to be in a civil partnership with each other.</w:t>
      </w:r>
    </w:p>
    <w:p w14:paraId="5817BD72" w14:textId="175C8413" w:rsidR="008869D5" w:rsidRDefault="008869D5" w:rsidP="008366CB">
      <w:pPr>
        <w:pStyle w:val="ListParagraph"/>
        <w:numPr>
          <w:ilvl w:val="0"/>
          <w:numId w:val="56"/>
        </w:numPr>
        <w:jc w:val="both"/>
      </w:pPr>
      <w:r>
        <w:t>Are, or have been, in an intimate personal relationship with each other.</w:t>
      </w:r>
    </w:p>
    <w:p w14:paraId="5FCED8D7" w14:textId="7C17B1DF" w:rsidR="008869D5" w:rsidRDefault="008869D5" w:rsidP="008366CB">
      <w:pPr>
        <w:pStyle w:val="ListParagraph"/>
        <w:numPr>
          <w:ilvl w:val="0"/>
          <w:numId w:val="56"/>
        </w:numPr>
        <w:jc w:val="both"/>
      </w:pPr>
      <w:r>
        <w:t>Each have, or had, a parental relationship towards the same child.</w:t>
      </w:r>
    </w:p>
    <w:p w14:paraId="74247CE7" w14:textId="4612E877" w:rsidR="008869D5" w:rsidRDefault="008869D5" w:rsidP="008366CB">
      <w:pPr>
        <w:pStyle w:val="ListParagraph"/>
        <w:numPr>
          <w:ilvl w:val="0"/>
          <w:numId w:val="56"/>
        </w:numPr>
        <w:jc w:val="both"/>
      </w:pPr>
      <w:r>
        <w:t>Are relatives.</w:t>
      </w:r>
    </w:p>
    <w:p w14:paraId="313679BF" w14:textId="225E9343" w:rsidR="008869D5" w:rsidRDefault="008869D5" w:rsidP="00DB242D">
      <w:pPr>
        <w:jc w:val="both"/>
      </w:pPr>
      <w:r>
        <w:t xml:space="preserve">The </w:t>
      </w:r>
      <w:r w:rsidR="00F702FA">
        <w:t>organisation</w:t>
      </w:r>
      <w:r>
        <w:t xml:space="preserve">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14:paraId="3DAA9B98" w14:textId="77777777" w:rsidR="00DB242D" w:rsidRDefault="00DB242D" w:rsidP="00BA176D">
      <w:pPr>
        <w:pStyle w:val="Heading10"/>
        <w:ind w:left="426" w:hanging="426"/>
      </w:pPr>
      <w:bookmarkStart w:id="25" w:name="_Homelessness_1"/>
      <w:bookmarkEnd w:id="25"/>
      <w:r>
        <w:t>Homelessness</w:t>
      </w:r>
    </w:p>
    <w:p w14:paraId="551FE977" w14:textId="02DCAA58" w:rsidR="00DB242D" w:rsidRDefault="00DB242D" w:rsidP="00DB242D">
      <w:pPr>
        <w:jc w:val="both"/>
      </w:pPr>
      <w:r>
        <w:t xml:space="preserve">The </w:t>
      </w:r>
      <w:r w:rsidR="00F702FA">
        <w:t xml:space="preserve">DSL </w:t>
      </w:r>
      <w:r>
        <w:t>will be aware of the contact details and referral routes into the Local Housing Authority so that concerns over homelessness can be raised as early as possible.</w:t>
      </w:r>
    </w:p>
    <w:p w14:paraId="444C4C80" w14:textId="5E6D0980" w:rsidR="00DB242D" w:rsidRDefault="00DB242D" w:rsidP="00DB242D">
      <w:pPr>
        <w:jc w:val="both"/>
      </w:pPr>
      <w:r>
        <w:t>Indicators that a family may be at risk of homelessness include:</w:t>
      </w:r>
    </w:p>
    <w:p w14:paraId="3E1FB546" w14:textId="77777777" w:rsidR="00DB242D" w:rsidRDefault="00DB242D" w:rsidP="008366CB">
      <w:pPr>
        <w:pStyle w:val="ListParagraph"/>
        <w:numPr>
          <w:ilvl w:val="0"/>
          <w:numId w:val="31"/>
        </w:numPr>
        <w:jc w:val="both"/>
      </w:pPr>
      <w:r>
        <w:t>Household debt.</w:t>
      </w:r>
    </w:p>
    <w:p w14:paraId="617A120C" w14:textId="77777777" w:rsidR="00DB242D" w:rsidRDefault="00DB242D" w:rsidP="008366CB">
      <w:pPr>
        <w:pStyle w:val="ListParagraph"/>
        <w:numPr>
          <w:ilvl w:val="0"/>
          <w:numId w:val="31"/>
        </w:numPr>
        <w:jc w:val="both"/>
      </w:pPr>
      <w:r>
        <w:t>Rent arrears.</w:t>
      </w:r>
    </w:p>
    <w:p w14:paraId="23134B79" w14:textId="77777777" w:rsidR="00DB242D" w:rsidRDefault="00DB242D" w:rsidP="008366CB">
      <w:pPr>
        <w:pStyle w:val="ListParagraph"/>
        <w:numPr>
          <w:ilvl w:val="0"/>
          <w:numId w:val="31"/>
        </w:numPr>
        <w:jc w:val="both"/>
      </w:pPr>
      <w:r>
        <w:t>Domestic abuse.</w:t>
      </w:r>
    </w:p>
    <w:p w14:paraId="36433720" w14:textId="77777777" w:rsidR="00DB242D" w:rsidRDefault="00DB242D" w:rsidP="008366CB">
      <w:pPr>
        <w:pStyle w:val="ListParagraph"/>
        <w:numPr>
          <w:ilvl w:val="0"/>
          <w:numId w:val="31"/>
        </w:numPr>
        <w:jc w:val="both"/>
      </w:pPr>
      <w:r>
        <w:t>Anti-social behaviour.</w:t>
      </w:r>
    </w:p>
    <w:p w14:paraId="4BA69C1E" w14:textId="77777777" w:rsidR="00DB242D" w:rsidRDefault="00DB242D" w:rsidP="008366CB">
      <w:pPr>
        <w:pStyle w:val="ListParagraph"/>
        <w:numPr>
          <w:ilvl w:val="0"/>
          <w:numId w:val="31"/>
        </w:numPr>
        <w:jc w:val="both"/>
      </w:pPr>
      <w:r>
        <w:t>Any mention of a family moving home because “they have to”.</w:t>
      </w:r>
    </w:p>
    <w:p w14:paraId="51C00E67" w14:textId="13E2951D" w:rsidR="00DB242D" w:rsidRDefault="00DB242D" w:rsidP="00DB242D">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1A61AD8" w14:textId="11800E9D" w:rsidR="00DB242D" w:rsidRDefault="00DB242D" w:rsidP="00BA176D">
      <w:pPr>
        <w:pStyle w:val="Heading10"/>
      </w:pPr>
      <w:bookmarkStart w:id="26" w:name="_Children_missing_from"/>
      <w:bookmarkEnd w:id="26"/>
      <w:r>
        <w:t>Child abduction and community safety incidents</w:t>
      </w:r>
    </w:p>
    <w:p w14:paraId="72FFB071" w14:textId="77777777" w:rsidR="00BA176D" w:rsidRDefault="00DB242D" w:rsidP="00DB242D">
      <w:pPr>
        <w:jc w:val="both"/>
      </w:pPr>
      <w:r>
        <w:t xml:space="preserve">For the purposes of this policy, </w:t>
      </w:r>
      <w:r w:rsidRPr="00BA176D">
        <w:rPr>
          <w:b/>
          <w:bCs/>
        </w:rPr>
        <w:t>“child abduction”</w:t>
      </w:r>
      <w:r>
        <w:t xml:space="preserve"> is define as the unauthorised removal or retention of a child from a parent or anyone with legal responsibility for the child.</w:t>
      </w:r>
      <w:r w:rsidR="00BA176D">
        <w:t xml:space="preserve"> </w:t>
      </w:r>
      <w:r>
        <w:t>Child abduction can be committed by</w:t>
      </w:r>
      <w:r w:rsidR="00BA176D">
        <w:t xml:space="preserve"> </w:t>
      </w:r>
      <w:r>
        <w:t xml:space="preserve">parents </w:t>
      </w:r>
      <w:r w:rsidR="00BA176D">
        <w:t>and other relatives, other people known to the victim, and strangers.</w:t>
      </w:r>
    </w:p>
    <w:p w14:paraId="70960769" w14:textId="7A7F975C" w:rsidR="00DB242D" w:rsidRDefault="00BA176D" w:rsidP="00DB242D">
      <w:pPr>
        <w:jc w:val="both"/>
      </w:pPr>
      <w:r>
        <w:t xml:space="preserve">All staff will be alert to community safety incidents taking place in the vicinity of the </w:t>
      </w:r>
      <w:r w:rsidR="00F702FA">
        <w:t>organisation</w:t>
      </w:r>
      <w:r>
        <w:t xml:space="preserve"> that may raise concerns regarding child abduction, </w:t>
      </w:r>
      <w:proofErr w:type="gramStart"/>
      <w:r>
        <w:t>e.g.</w:t>
      </w:r>
      <w:proofErr w:type="gramEnd"/>
      <w:r>
        <w:t xml:space="preserve"> </w:t>
      </w:r>
      <w:r w:rsidR="00DB242D">
        <w:t xml:space="preserve">people loitering nearby or unknown adults </w:t>
      </w:r>
      <w:r>
        <w:t xml:space="preserve">conversing with </w:t>
      </w:r>
      <w:r w:rsidR="00423C92">
        <w:t>children or young people</w:t>
      </w:r>
      <w:r>
        <w:t>.</w:t>
      </w:r>
    </w:p>
    <w:p w14:paraId="3BEB1842" w14:textId="16415E64" w:rsidR="00BA176D" w:rsidRDefault="00423C92" w:rsidP="00DB242D">
      <w:pPr>
        <w:jc w:val="both"/>
      </w:pPr>
      <w:r>
        <w:lastRenderedPageBreak/>
        <w:t xml:space="preserve">Children </w:t>
      </w:r>
      <w:r w:rsidR="00F702FA">
        <w:t>and</w:t>
      </w:r>
      <w:r>
        <w:t xml:space="preserve"> young people</w:t>
      </w:r>
      <w:r w:rsidR="00BA176D">
        <w:t xml:space="preserve"> will be provided with practical advice and </w:t>
      </w:r>
      <w:r w:rsidR="00F702FA">
        <w:t>guidance</w:t>
      </w:r>
      <w:r w:rsidR="00BA176D">
        <w:t xml:space="preserve"> to ensure they can keep themselves safe outdoors.</w:t>
      </w:r>
    </w:p>
    <w:p w14:paraId="47628FFB" w14:textId="42B94129" w:rsidR="000C6B9A" w:rsidRDefault="002A348B" w:rsidP="00B62527">
      <w:pPr>
        <w:pStyle w:val="Heading10"/>
      </w:pPr>
      <w:bookmarkStart w:id="27" w:name="_[Updated]_Child_criminal"/>
      <w:bookmarkEnd w:id="27"/>
      <w:r w:rsidRPr="002A348B">
        <w:rPr>
          <w:color w:val="FF6600" w:themeColor="accent6"/>
        </w:rPr>
        <w:t xml:space="preserve"> </w:t>
      </w:r>
      <w:r w:rsidR="000C6B9A">
        <w:t>Child criminal exploitation (CCE)</w:t>
      </w:r>
    </w:p>
    <w:p w14:paraId="2B3A7291" w14:textId="16A32CDA" w:rsidR="000C6B9A" w:rsidRDefault="000C6B9A" w:rsidP="00B6252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w:t>
      </w:r>
      <w:r w:rsidR="002A348B">
        <w:t xml:space="preserve">a form of abuse </w:t>
      </w:r>
      <w:r>
        <w:t xml:space="preserve">where an individual or group takes advantage of an imbalance of power to coerce, manipulate or deceive a child into </w:t>
      </w:r>
      <w:r w:rsidR="002A348B">
        <w:t xml:space="preserve">taking part in </w:t>
      </w:r>
      <w:r>
        <w:t>criminal activity, for any of the following reasons:</w:t>
      </w:r>
    </w:p>
    <w:p w14:paraId="7C49EB1B" w14:textId="77777777" w:rsidR="000C6B9A" w:rsidRDefault="000C6B9A" w:rsidP="008366CB">
      <w:pPr>
        <w:pStyle w:val="ListParagraph"/>
        <w:numPr>
          <w:ilvl w:val="0"/>
          <w:numId w:val="26"/>
        </w:numPr>
        <w:jc w:val="both"/>
      </w:pPr>
      <w:r>
        <w:t>In exchange for something the victim needs or wants</w:t>
      </w:r>
    </w:p>
    <w:p w14:paraId="3ACD611F" w14:textId="77777777" w:rsidR="000C6B9A" w:rsidRDefault="000C6B9A" w:rsidP="008366CB">
      <w:pPr>
        <w:pStyle w:val="ListParagraph"/>
        <w:numPr>
          <w:ilvl w:val="0"/>
          <w:numId w:val="26"/>
        </w:numPr>
        <w:jc w:val="both"/>
      </w:pPr>
      <w:r>
        <w:t>For the financial advantage or other advantage of the perpetrator or facilitator</w:t>
      </w:r>
    </w:p>
    <w:p w14:paraId="7413B4E8" w14:textId="77777777" w:rsidR="000C6B9A" w:rsidRDefault="000C6B9A" w:rsidP="008366CB">
      <w:pPr>
        <w:pStyle w:val="ListParagraph"/>
        <w:numPr>
          <w:ilvl w:val="0"/>
          <w:numId w:val="26"/>
        </w:numPr>
        <w:jc w:val="both"/>
      </w:pPr>
      <w:r>
        <w:t>Through violence or the threat of violence</w:t>
      </w:r>
    </w:p>
    <w:p w14:paraId="1287F1B3" w14:textId="0A2AB833" w:rsidR="002A348B" w:rsidRDefault="002A348B" w:rsidP="002A348B">
      <w:pPr>
        <w:jc w:val="both"/>
      </w:pPr>
      <w:r w:rsidRPr="00F721EC">
        <w:rPr>
          <w:bCs/>
          <w:color w:val="FF6600" w:themeColor="accent6"/>
        </w:rPr>
        <w:t xml:space="preserve"> </w:t>
      </w:r>
      <w:r>
        <w:t>Specific forms of CCE can include:</w:t>
      </w:r>
    </w:p>
    <w:p w14:paraId="1931959B" w14:textId="77777777" w:rsidR="002A348B" w:rsidRDefault="002A348B" w:rsidP="008366CB">
      <w:pPr>
        <w:pStyle w:val="ListParagraph"/>
        <w:numPr>
          <w:ilvl w:val="0"/>
          <w:numId w:val="52"/>
        </w:numPr>
        <w:jc w:val="both"/>
      </w:pPr>
      <w:r>
        <w:t>Being forced or manipulated into transporting drugs or money through county lines.</w:t>
      </w:r>
    </w:p>
    <w:p w14:paraId="2B36EF4E" w14:textId="77777777" w:rsidR="002A348B" w:rsidRDefault="002A348B" w:rsidP="008366CB">
      <w:pPr>
        <w:pStyle w:val="ListParagraph"/>
        <w:numPr>
          <w:ilvl w:val="0"/>
          <w:numId w:val="52"/>
        </w:numPr>
        <w:jc w:val="both"/>
      </w:pPr>
      <w:r>
        <w:t>Working in cannabis factories.</w:t>
      </w:r>
    </w:p>
    <w:p w14:paraId="7D9B70DE" w14:textId="77777777" w:rsidR="002A348B" w:rsidRDefault="002A348B" w:rsidP="008366CB">
      <w:pPr>
        <w:pStyle w:val="ListParagraph"/>
        <w:numPr>
          <w:ilvl w:val="0"/>
          <w:numId w:val="52"/>
        </w:numPr>
        <w:jc w:val="both"/>
      </w:pPr>
      <w:r>
        <w:t xml:space="preserve">Shoplifting or pickpocketing. </w:t>
      </w:r>
    </w:p>
    <w:p w14:paraId="75D34460" w14:textId="77777777" w:rsidR="002A348B" w:rsidRDefault="002A348B" w:rsidP="008366CB">
      <w:pPr>
        <w:pStyle w:val="ListParagraph"/>
        <w:numPr>
          <w:ilvl w:val="0"/>
          <w:numId w:val="52"/>
        </w:numPr>
        <w:jc w:val="both"/>
      </w:pPr>
      <w:r>
        <w:t>Committing vehicle crime.</w:t>
      </w:r>
    </w:p>
    <w:p w14:paraId="7DDF031B" w14:textId="4AB80832" w:rsidR="002A348B" w:rsidRDefault="002A348B" w:rsidP="008366CB">
      <w:pPr>
        <w:pStyle w:val="ListParagraph"/>
        <w:numPr>
          <w:ilvl w:val="0"/>
          <w:numId w:val="52"/>
        </w:numPr>
        <w:jc w:val="both"/>
      </w:pPr>
      <w:r>
        <w:t>Committing, or threatening to commit, serious violence to others.</w:t>
      </w:r>
    </w:p>
    <w:p w14:paraId="40A6E28B" w14:textId="5198BFAB" w:rsidR="002A348B" w:rsidRDefault="002A348B" w:rsidP="002A348B">
      <w:pPr>
        <w:jc w:val="both"/>
      </w:pPr>
      <w:r>
        <w:t xml:space="preserve">The </w:t>
      </w:r>
      <w:r w:rsidR="00F702FA">
        <w:t xml:space="preserve">Sunnywood Project </w:t>
      </w:r>
      <w:r>
        <w:t xml:space="preserve">will recognise that </w:t>
      </w:r>
      <w:r w:rsidR="00423C92">
        <w:t>children or young people</w:t>
      </w:r>
      <w:r>
        <w:t xml:space="preserve"> involved in CCE are victims themselves, regardless of whether they have committed crime</w:t>
      </w:r>
      <w:r w:rsidR="00620A65">
        <w:t>s</w:t>
      </w:r>
      <w:r>
        <w:t xml:space="preserve">, and </w:t>
      </w:r>
      <w:r w:rsidRPr="002A348B">
        <w:t>even if the criminal activity appears consensual</w:t>
      </w:r>
      <w:r>
        <w:t xml:space="preserve">. The </w:t>
      </w:r>
      <w:r w:rsidR="00F702FA">
        <w:t>organisation</w:t>
      </w:r>
      <w:r>
        <w:t xml:space="preserve"> will also recognise that </w:t>
      </w:r>
      <w:r w:rsidR="00423C92">
        <w:t>children or young people</w:t>
      </w:r>
      <w:r>
        <w:t xml:space="preserve"> of any gender are at risk of CCE.</w:t>
      </w:r>
    </w:p>
    <w:p w14:paraId="62E18E09" w14:textId="1CFBEA38" w:rsidR="00DE571F" w:rsidRDefault="00DE571F" w:rsidP="00DE571F">
      <w:pPr>
        <w:jc w:val="both"/>
      </w:pPr>
      <w:bookmarkStart w:id="28" w:name="tenpointthree"/>
      <w:bookmarkEnd w:id="28"/>
      <w:r w:rsidRPr="00F721EC">
        <w:rPr>
          <w:bCs/>
          <w:color w:val="FF6600" w:themeColor="accent6"/>
        </w:rPr>
        <w:t xml:space="preserve"> </w:t>
      </w:r>
      <w:r w:rsidR="00F702FA" w:rsidRPr="00F702FA">
        <w:rPr>
          <w:bCs/>
        </w:rPr>
        <w:t>S</w:t>
      </w:r>
      <w:r w:rsidR="008673AA">
        <w:t xml:space="preserve">taff will be aware of the indicators that a </w:t>
      </w:r>
      <w:r w:rsidR="00F702FA">
        <w:t>child</w:t>
      </w:r>
      <w:r w:rsidR="008673AA">
        <w:t xml:space="preserve"> is the victim of CCE, including:</w:t>
      </w:r>
    </w:p>
    <w:p w14:paraId="09A06284" w14:textId="67E3326A" w:rsidR="008673AA" w:rsidRDefault="008673AA" w:rsidP="008366CB">
      <w:pPr>
        <w:pStyle w:val="ListParagraph"/>
        <w:numPr>
          <w:ilvl w:val="0"/>
          <w:numId w:val="54"/>
        </w:numPr>
        <w:jc w:val="both"/>
      </w:pPr>
      <w:r>
        <w:t>Appearing with unexplained gifts, money or new possessions.</w:t>
      </w:r>
    </w:p>
    <w:p w14:paraId="68F00F23" w14:textId="594CF943" w:rsidR="008673AA" w:rsidRDefault="008673AA" w:rsidP="008366CB">
      <w:pPr>
        <w:pStyle w:val="ListParagraph"/>
        <w:numPr>
          <w:ilvl w:val="0"/>
          <w:numId w:val="27"/>
        </w:numPr>
        <w:jc w:val="both"/>
      </w:pPr>
      <w:r>
        <w:t>Associating with other children involved in exploitation.</w:t>
      </w:r>
    </w:p>
    <w:p w14:paraId="5C81907D" w14:textId="1993A222" w:rsidR="008673AA" w:rsidRDefault="008673AA" w:rsidP="008366CB">
      <w:pPr>
        <w:pStyle w:val="ListParagraph"/>
        <w:numPr>
          <w:ilvl w:val="0"/>
          <w:numId w:val="27"/>
        </w:numPr>
        <w:jc w:val="both"/>
      </w:pPr>
      <w:r>
        <w:t>Suffering from changes in emotional wellbeing.</w:t>
      </w:r>
    </w:p>
    <w:p w14:paraId="7190F3B5" w14:textId="4FBFA155" w:rsidR="008673AA" w:rsidRDefault="008673AA" w:rsidP="008366CB">
      <w:pPr>
        <w:pStyle w:val="ListParagraph"/>
        <w:numPr>
          <w:ilvl w:val="0"/>
          <w:numId w:val="27"/>
        </w:numPr>
        <w:jc w:val="both"/>
      </w:pPr>
      <w:r>
        <w:t>Misusing drugs or alcohol.</w:t>
      </w:r>
    </w:p>
    <w:p w14:paraId="60E260F6" w14:textId="059D0F73" w:rsidR="008673AA" w:rsidRDefault="008673AA" w:rsidP="008366CB">
      <w:pPr>
        <w:pStyle w:val="ListParagraph"/>
        <w:numPr>
          <w:ilvl w:val="0"/>
          <w:numId w:val="27"/>
        </w:numPr>
        <w:jc w:val="both"/>
      </w:pPr>
      <w:r>
        <w:t>Going missing for periods of time or regularly coming home late.</w:t>
      </w:r>
    </w:p>
    <w:p w14:paraId="4FD66EEF" w14:textId="08D67877" w:rsidR="008673AA" w:rsidRDefault="008673AA" w:rsidP="008366CB">
      <w:pPr>
        <w:pStyle w:val="ListParagraph"/>
        <w:numPr>
          <w:ilvl w:val="0"/>
          <w:numId w:val="27"/>
        </w:numPr>
        <w:jc w:val="both"/>
      </w:pPr>
      <w:r>
        <w:t xml:space="preserve">Regularly missing </w:t>
      </w:r>
      <w:r w:rsidR="000D1EBD">
        <w:t>organisation</w:t>
      </w:r>
      <w:r>
        <w:t xml:space="preserve"> or education or not taking part.</w:t>
      </w:r>
    </w:p>
    <w:p w14:paraId="50761F41" w14:textId="77777777" w:rsidR="00D64DE1" w:rsidRPr="00D64DE1" w:rsidRDefault="00D64DE1" w:rsidP="00D64DE1">
      <w:pPr>
        <w:jc w:val="both"/>
        <w:rPr>
          <w:b/>
          <w:bCs/>
        </w:rPr>
      </w:pPr>
      <w:r w:rsidRPr="00D64DE1">
        <w:rPr>
          <w:b/>
          <w:bCs/>
        </w:rPr>
        <w:t>County lines</w:t>
      </w:r>
    </w:p>
    <w:p w14:paraId="464062FF" w14:textId="5703305E" w:rsidR="00D64DE1" w:rsidRDefault="00D64DE1" w:rsidP="00D64DE1">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4C606A70" w14:textId="5887772F" w:rsidR="00D64DE1" w:rsidRDefault="008673AA" w:rsidP="00D64DE1">
      <w:pPr>
        <w:jc w:val="both"/>
      </w:pPr>
      <w:r>
        <w:t>As well as the general indicators for CCE, staff will be aware of the specific i</w:t>
      </w:r>
      <w:r w:rsidR="00D64DE1">
        <w:t xml:space="preserve">ndicators that a </w:t>
      </w:r>
      <w:r w:rsidR="00BA3323">
        <w:t>child</w:t>
      </w:r>
      <w:r w:rsidR="00D64DE1">
        <w:t xml:space="preserve"> may be involved in county lines</w:t>
      </w:r>
      <w:r>
        <w:t>,</w:t>
      </w:r>
      <w:r w:rsidR="00D64DE1">
        <w:t xml:space="preserve"> includ</w:t>
      </w:r>
      <w:r>
        <w:t>ing</w:t>
      </w:r>
      <w:r w:rsidR="00D64DE1">
        <w:t xml:space="preserve">: </w:t>
      </w:r>
    </w:p>
    <w:p w14:paraId="29E0255A" w14:textId="51B41B97" w:rsidR="00D64DE1" w:rsidRDefault="008673AA" w:rsidP="008366CB">
      <w:pPr>
        <w:pStyle w:val="ListParagraph"/>
        <w:numPr>
          <w:ilvl w:val="0"/>
          <w:numId w:val="32"/>
        </w:numPr>
        <w:jc w:val="both"/>
      </w:pPr>
      <w:r w:rsidRPr="00D64DE1">
        <w:rPr>
          <w:color w:val="FF6600" w:themeColor="accent6"/>
        </w:rPr>
        <w:t xml:space="preserve"> </w:t>
      </w:r>
      <w:r w:rsidR="00D64DE1">
        <w:t>Going missing and subsequently being found in areas away from their home.</w:t>
      </w:r>
    </w:p>
    <w:p w14:paraId="1193E347" w14:textId="23E9450F" w:rsidR="008673AA" w:rsidRDefault="008673AA" w:rsidP="008366CB">
      <w:pPr>
        <w:pStyle w:val="ListParagraph"/>
        <w:numPr>
          <w:ilvl w:val="0"/>
          <w:numId w:val="32"/>
        </w:numPr>
        <w:jc w:val="both"/>
      </w:pPr>
      <w:r w:rsidRPr="00D64DE1">
        <w:rPr>
          <w:color w:val="FF6600" w:themeColor="accent6"/>
        </w:rPr>
        <w:t xml:space="preserve"> </w:t>
      </w:r>
      <w:r>
        <w:t xml:space="preserve">Having been the victim or perpetrator of serious violence, </w:t>
      </w:r>
      <w:proofErr w:type="gramStart"/>
      <w:r>
        <w:t>e.g.</w:t>
      </w:r>
      <w:proofErr w:type="gramEnd"/>
      <w:r>
        <w:t xml:space="preserve"> knife crime.</w:t>
      </w:r>
    </w:p>
    <w:p w14:paraId="6F85D2EE" w14:textId="470B23B2" w:rsidR="008673AA" w:rsidRDefault="008673AA" w:rsidP="008366CB">
      <w:pPr>
        <w:pStyle w:val="ListParagraph"/>
        <w:numPr>
          <w:ilvl w:val="0"/>
          <w:numId w:val="32"/>
        </w:numPr>
        <w:jc w:val="both"/>
      </w:pPr>
      <w:r w:rsidRPr="00D64DE1">
        <w:rPr>
          <w:color w:val="FF6600" w:themeColor="accent6"/>
        </w:rPr>
        <w:t xml:space="preserve"> </w:t>
      </w:r>
      <w:r>
        <w:t>Receiving requests for drugs via a phone line.</w:t>
      </w:r>
    </w:p>
    <w:p w14:paraId="5E42C0A0" w14:textId="116535F0" w:rsidR="008673AA" w:rsidRDefault="008673AA" w:rsidP="008366CB">
      <w:pPr>
        <w:pStyle w:val="ListParagraph"/>
        <w:numPr>
          <w:ilvl w:val="0"/>
          <w:numId w:val="32"/>
        </w:numPr>
        <w:jc w:val="both"/>
      </w:pPr>
      <w:r w:rsidRPr="00D64DE1">
        <w:rPr>
          <w:color w:val="FF6600" w:themeColor="accent6"/>
        </w:rPr>
        <w:t xml:space="preserve"> </w:t>
      </w:r>
      <w:r>
        <w:t>Moving drugs.</w:t>
      </w:r>
    </w:p>
    <w:p w14:paraId="784D0601" w14:textId="72D2FC98" w:rsidR="008673AA" w:rsidRDefault="008673AA" w:rsidP="008366CB">
      <w:pPr>
        <w:pStyle w:val="ListParagraph"/>
        <w:numPr>
          <w:ilvl w:val="0"/>
          <w:numId w:val="32"/>
        </w:numPr>
        <w:jc w:val="both"/>
      </w:pPr>
      <w:r w:rsidRPr="00D64DE1">
        <w:rPr>
          <w:color w:val="FF6600" w:themeColor="accent6"/>
        </w:rPr>
        <w:t xml:space="preserve"> </w:t>
      </w:r>
      <w:r>
        <w:t>Handing over and collecting money for drugs.</w:t>
      </w:r>
    </w:p>
    <w:p w14:paraId="056FE394" w14:textId="7B9403B2" w:rsidR="008673AA" w:rsidRDefault="008673AA" w:rsidP="008366CB">
      <w:pPr>
        <w:pStyle w:val="ListParagraph"/>
        <w:numPr>
          <w:ilvl w:val="0"/>
          <w:numId w:val="32"/>
        </w:numPr>
        <w:jc w:val="both"/>
      </w:pPr>
      <w:r>
        <w:lastRenderedPageBreak/>
        <w:t>Being exposed to techniques such as ‘plugging’, where drugs are concealed internally to avoid detection.</w:t>
      </w:r>
    </w:p>
    <w:p w14:paraId="4217AAB5" w14:textId="6810FC02" w:rsidR="008673AA" w:rsidRDefault="008673AA" w:rsidP="008366CB">
      <w:pPr>
        <w:pStyle w:val="ListParagraph"/>
        <w:numPr>
          <w:ilvl w:val="0"/>
          <w:numId w:val="32"/>
        </w:numPr>
        <w:jc w:val="both"/>
      </w:pPr>
      <w:r>
        <w:t>Being found in accommodation they have no connection with or a hotel room where there is drug activity.</w:t>
      </w:r>
    </w:p>
    <w:p w14:paraId="605E5B69" w14:textId="2AD47DF7" w:rsidR="008673AA" w:rsidRDefault="008673AA" w:rsidP="008366CB">
      <w:pPr>
        <w:pStyle w:val="ListParagraph"/>
        <w:numPr>
          <w:ilvl w:val="0"/>
          <w:numId w:val="32"/>
        </w:numPr>
        <w:jc w:val="both"/>
      </w:pPr>
      <w:r>
        <w:t>Owing a ‘debt bond’ to their exploiters.</w:t>
      </w:r>
    </w:p>
    <w:p w14:paraId="6E20E877" w14:textId="22535895" w:rsidR="008673AA" w:rsidRDefault="008673AA" w:rsidP="008366CB">
      <w:pPr>
        <w:pStyle w:val="ListParagraph"/>
        <w:numPr>
          <w:ilvl w:val="0"/>
          <w:numId w:val="32"/>
        </w:numPr>
        <w:jc w:val="both"/>
      </w:pPr>
      <w:r>
        <w:t>Having their bank account used to facilitate drug dealing.</w:t>
      </w:r>
    </w:p>
    <w:p w14:paraId="2F2298F2" w14:textId="33930484" w:rsidR="00D64DE1" w:rsidRDefault="00D64DE1" w:rsidP="00D64DE1">
      <w:pPr>
        <w:jc w:val="both"/>
      </w:pPr>
      <w:r>
        <w:t xml:space="preserve">Staff will be made aware of </w:t>
      </w:r>
      <w:r w:rsidR="00423C92">
        <w:t>children or young people</w:t>
      </w:r>
      <w:r>
        <w:t xml:space="preserve"> with missing episodes who may have </w:t>
      </w:r>
      <w:r w:rsidRPr="008A2F64">
        <w:t>been trafficked for the purpose of transporting drugs</w:t>
      </w:r>
      <w:r>
        <w:t xml:space="preserve">. Staff members who suspect a </w:t>
      </w:r>
      <w:r w:rsidR="00BA3323">
        <w:t>child</w:t>
      </w:r>
      <w:r>
        <w:t xml:space="preserve"> may be vulnerable to, or involved in, county lines activity will immediately report all concerns to the DSL.</w:t>
      </w:r>
    </w:p>
    <w:p w14:paraId="72310643" w14:textId="7BFF7FA7" w:rsidR="00D64DE1" w:rsidRDefault="00D64DE1" w:rsidP="000D7F38">
      <w:pPr>
        <w:jc w:val="both"/>
      </w:pPr>
      <w:r>
        <w:t>The DSL will consider referral to the National Referral Mechanism on a case-by-case basis and consider involving local services and providers who offer support to victims of county lines exploitation.</w:t>
      </w:r>
    </w:p>
    <w:p w14:paraId="52D88ADC" w14:textId="51840A51" w:rsidR="000D7F38" w:rsidRDefault="000D7F38" w:rsidP="00EA658D">
      <w:pPr>
        <w:pStyle w:val="Heading10"/>
      </w:pPr>
      <w:bookmarkStart w:id="29" w:name="_[New]_Cyber-crime"/>
      <w:bookmarkEnd w:id="29"/>
      <w:r w:rsidRPr="00EA658D">
        <w:rPr>
          <w:color w:val="FF6600" w:themeColor="accent6"/>
        </w:rPr>
        <w:t xml:space="preserve"> </w:t>
      </w:r>
      <w:r>
        <w:t>Cyber-crime</w:t>
      </w:r>
    </w:p>
    <w:p w14:paraId="08239A8B" w14:textId="592BF94C" w:rsidR="000D7F38" w:rsidRDefault="000D7F38" w:rsidP="000D7F38">
      <w:pPr>
        <w:jc w:val="both"/>
      </w:pPr>
      <w:r>
        <w:t xml:space="preserve">For the purposes of this policy, </w:t>
      </w:r>
      <w:r w:rsidRPr="000D7F38">
        <w:rPr>
          <w:b/>
          <w:bCs/>
        </w:rPr>
        <w:t>“cyber-crime”</w:t>
      </w:r>
      <w:r>
        <w:t xml:space="preserve"> is defined as criminal activity committed using computers and/or the internet. This includes ‘cyber-enabled’ crimes, </w:t>
      </w:r>
      <w:proofErr w:type="gramStart"/>
      <w:r>
        <w:t>i.e.</w:t>
      </w:r>
      <w:proofErr w:type="gramEnd"/>
      <w:r>
        <w:t xml:space="preserve"> crimes that can happen offline but are enabled at scale and at speed online, </w:t>
      </w:r>
      <w:r w:rsidR="00EA658D">
        <w:t>and</w:t>
      </w:r>
      <w:r>
        <w:t xml:space="preserve"> ‘cyber-dependent’ </w:t>
      </w:r>
      <w:r w:rsidR="00EA658D">
        <w:t xml:space="preserve">crimes, i.e. </w:t>
      </w:r>
      <w:r>
        <w:t>crimes that can be</w:t>
      </w:r>
      <w:r w:rsidR="00EA658D">
        <w:t xml:space="preserve"> </w:t>
      </w:r>
      <w:r>
        <w:t>committed only by using a computer</w:t>
      </w:r>
      <w:r w:rsidR="00EA658D">
        <w:t>.</w:t>
      </w:r>
      <w:r>
        <w:t xml:space="preserve"> </w:t>
      </w:r>
      <w:r w:rsidR="00EA658D">
        <w:t>Crimes</w:t>
      </w:r>
      <w:r>
        <w:t xml:space="preserve"> include</w:t>
      </w:r>
      <w:r w:rsidR="00EA658D">
        <w:t>:</w:t>
      </w:r>
    </w:p>
    <w:p w14:paraId="561243C2" w14:textId="720047AD" w:rsidR="00EA658D" w:rsidRDefault="00EA658D" w:rsidP="008366CB">
      <w:pPr>
        <w:pStyle w:val="ListParagraph"/>
        <w:numPr>
          <w:ilvl w:val="0"/>
          <w:numId w:val="57"/>
        </w:numPr>
        <w:jc w:val="both"/>
      </w:pPr>
      <w:r>
        <w:t>U</w:t>
      </w:r>
      <w:r w:rsidR="000D7F38">
        <w:t>nauthorised access to computers</w:t>
      </w:r>
      <w:r>
        <w:t xml:space="preserve">, known as </w:t>
      </w:r>
      <w:r w:rsidR="000D7F38">
        <w:t>‘hacking’</w:t>
      </w:r>
      <w:r>
        <w:t>.</w:t>
      </w:r>
    </w:p>
    <w:p w14:paraId="43836585" w14:textId="2707EA9D" w:rsidR="00EA658D" w:rsidRDefault="00EA658D" w:rsidP="008366CB">
      <w:pPr>
        <w:pStyle w:val="ListParagraph"/>
        <w:numPr>
          <w:ilvl w:val="0"/>
          <w:numId w:val="57"/>
        </w:numPr>
        <w:jc w:val="both"/>
      </w:pPr>
      <w:r>
        <w:t>D</w:t>
      </w:r>
      <w:r w:rsidR="000D7F38">
        <w:t>enial of Service attacks</w:t>
      </w:r>
      <w:r>
        <w:t>, known as</w:t>
      </w:r>
      <w:r w:rsidR="000D7F38">
        <w:t xml:space="preserve"> ‘booting’. </w:t>
      </w:r>
    </w:p>
    <w:p w14:paraId="16A0509E" w14:textId="42881E26" w:rsidR="00EA658D" w:rsidRDefault="00EA658D" w:rsidP="008366CB">
      <w:pPr>
        <w:pStyle w:val="ListParagraph"/>
        <w:numPr>
          <w:ilvl w:val="0"/>
          <w:numId w:val="57"/>
        </w:numPr>
        <w:jc w:val="both"/>
      </w:pPr>
      <w:r>
        <w:t xml:space="preserve">Making, supplying or obtaining malicious software, or ‘malware’, </w:t>
      </w:r>
      <w:proofErr w:type="gramStart"/>
      <w:r>
        <w:t>e.g.</w:t>
      </w:r>
      <w:proofErr w:type="gramEnd"/>
      <w:r>
        <w:t xml:space="preserve"> viruses, spyware, ransomware, botnets and Remote Access Trojans with the intent to commit further offence.</w:t>
      </w:r>
    </w:p>
    <w:p w14:paraId="3B6A06A0" w14:textId="5F7BA0F5" w:rsidR="00EA658D" w:rsidRDefault="00EA658D" w:rsidP="00EA658D">
      <w:pPr>
        <w:jc w:val="both"/>
      </w:pPr>
      <w:r>
        <w:t xml:space="preserve">All staff will be aware of the signs of cyber-crime and follow the appropriate safeguarding procedures where concerns arise. This may include the DSL referring </w:t>
      </w:r>
      <w:r w:rsidR="00423C92">
        <w:t>children or young people</w:t>
      </w:r>
      <w:r>
        <w:t xml:space="preserve"> to the National Crime Agency’s Cyber Choices programme.</w:t>
      </w:r>
    </w:p>
    <w:p w14:paraId="027D728C" w14:textId="05936233" w:rsidR="000C6B9A" w:rsidRDefault="00620A65" w:rsidP="000D7F38">
      <w:pPr>
        <w:pStyle w:val="Heading10"/>
        <w:ind w:left="426" w:hanging="426"/>
      </w:pPr>
      <w:bookmarkStart w:id="30" w:name="_[Updated]_Child_sexual"/>
      <w:bookmarkEnd w:id="30"/>
      <w:r w:rsidRPr="00620A65">
        <w:rPr>
          <w:color w:val="FF6600" w:themeColor="accent6"/>
        </w:rPr>
        <w:t xml:space="preserve"> </w:t>
      </w:r>
      <w:r w:rsidR="000C6B9A">
        <w:t>Child sexual exploitation (CSE)</w:t>
      </w:r>
    </w:p>
    <w:p w14:paraId="21A00395" w14:textId="4F9454DB" w:rsidR="000C6B9A" w:rsidRDefault="000C6B9A" w:rsidP="000D7F38">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w:t>
      </w:r>
      <w:r w:rsidR="00620A65">
        <w:t>any</w:t>
      </w:r>
      <w:r>
        <w:t xml:space="preserve"> of the following reasons:</w:t>
      </w:r>
    </w:p>
    <w:p w14:paraId="12B630BE" w14:textId="77777777" w:rsidR="000C6B9A" w:rsidRDefault="000C6B9A" w:rsidP="008366CB">
      <w:pPr>
        <w:pStyle w:val="ListParagraph"/>
        <w:numPr>
          <w:ilvl w:val="0"/>
          <w:numId w:val="24"/>
        </w:numPr>
        <w:jc w:val="both"/>
      </w:pPr>
      <w:r>
        <w:t>In exchange for something the victim needs or wants</w:t>
      </w:r>
    </w:p>
    <w:p w14:paraId="7278A9AF" w14:textId="69AF7796" w:rsidR="000C6B9A" w:rsidRDefault="000C6B9A" w:rsidP="008366CB">
      <w:pPr>
        <w:pStyle w:val="ListParagraph"/>
        <w:numPr>
          <w:ilvl w:val="0"/>
          <w:numId w:val="24"/>
        </w:numPr>
        <w:jc w:val="both"/>
      </w:pPr>
      <w:r>
        <w:t>For the financial advantage, increased status or other advantage of the perpetrator or facilitator</w:t>
      </w:r>
    </w:p>
    <w:p w14:paraId="0B8BAD9B" w14:textId="08883A7E" w:rsidR="00620A65" w:rsidRDefault="00620A65" w:rsidP="008366CB">
      <w:pPr>
        <w:pStyle w:val="ListParagraph"/>
        <w:numPr>
          <w:ilvl w:val="0"/>
          <w:numId w:val="24"/>
        </w:numPr>
        <w:jc w:val="both"/>
      </w:pPr>
      <w:r>
        <w:t>Through violence or the threat of violence</w:t>
      </w:r>
    </w:p>
    <w:p w14:paraId="1A12956A" w14:textId="2D88074C" w:rsidR="000C6B9A" w:rsidRDefault="00620A65" w:rsidP="000D7F38">
      <w:pPr>
        <w:jc w:val="both"/>
      </w:pPr>
      <w:r>
        <w:t xml:space="preserve">The </w:t>
      </w:r>
      <w:r w:rsidR="00F702FA">
        <w:t>Sunnywood Project</w:t>
      </w:r>
      <w:r>
        <w:t xml:space="preserve"> will recognise that CSE can occur over time or be a one-off occurrence, </w:t>
      </w:r>
      <w:r w:rsidR="00F702FA">
        <w:t>and may happen without the child</w:t>
      </w:r>
      <w:r>
        <w:t xml:space="preserve">’s immediate knowledge, </w:t>
      </w:r>
      <w:proofErr w:type="gramStart"/>
      <w:r>
        <w:t>e.g.</w:t>
      </w:r>
      <w:proofErr w:type="gramEnd"/>
      <w:r>
        <w:t xml:space="preserve"> through others sharing videos or images of </w:t>
      </w:r>
      <w:r w:rsidR="00F702FA">
        <w:t>them on social media. The organisation</w:t>
      </w:r>
      <w:r>
        <w:t xml:space="preserve"> will recogni</w:t>
      </w:r>
      <w:r w:rsidR="00F702FA">
        <w:t>se that CSE can affect any child</w:t>
      </w:r>
      <w:r>
        <w:t xml:space="preserve"> who has been coerced into engaging in sexual activities, even if the activity appears consensual; this includes </w:t>
      </w:r>
      <w:r w:rsidR="00423C92">
        <w:t>children or young people</w:t>
      </w:r>
      <w:r>
        <w:t xml:space="preserve"> aged 16 and above who can legally consen</w:t>
      </w:r>
      <w:r w:rsidR="00B868B9">
        <w:t>t to sexual activity. The organisation</w:t>
      </w:r>
      <w:r>
        <w:t xml:space="preserve"> will also recognise that </w:t>
      </w:r>
      <w:r w:rsidR="00B868B9">
        <w:t>children and</w:t>
      </w:r>
      <w:r w:rsidR="00423C92">
        <w:t xml:space="preserve"> young </w:t>
      </w:r>
      <w:r w:rsidR="00423C92">
        <w:lastRenderedPageBreak/>
        <w:t>people</w:t>
      </w:r>
      <w:r>
        <w:t xml:space="preserve"> may not realise they are being exploited </w:t>
      </w:r>
      <w:proofErr w:type="gramStart"/>
      <w:r>
        <w:t>e.g.</w:t>
      </w:r>
      <w:proofErr w:type="gramEnd"/>
      <w:r>
        <w:t xml:space="preserve"> they believe they are in a genuine romantic relationship. </w:t>
      </w:r>
    </w:p>
    <w:p w14:paraId="56E477EC" w14:textId="526D7CFF" w:rsidR="000C6B9A" w:rsidRPr="004254E3" w:rsidRDefault="00DE571F" w:rsidP="000C6B9A">
      <w:pPr>
        <w:jc w:val="both"/>
      </w:pPr>
      <w:r w:rsidRPr="00F721EC">
        <w:rPr>
          <w:bCs/>
          <w:color w:val="FF6600" w:themeColor="accent6"/>
        </w:rPr>
        <w:t xml:space="preserve"> </w:t>
      </w:r>
      <w:r w:rsidR="00B868B9">
        <w:t>S</w:t>
      </w:r>
      <w:r w:rsidR="000C6B9A" w:rsidRPr="004254E3">
        <w:t>taff</w:t>
      </w:r>
      <w:r w:rsidR="000C6B9A">
        <w:t xml:space="preserve"> will be</w:t>
      </w:r>
      <w:r w:rsidR="000C6B9A" w:rsidRPr="004254E3">
        <w:t xml:space="preserve"> aware of</w:t>
      </w:r>
      <w:r w:rsidR="000C6B9A">
        <w:t xml:space="preserve"> the key indicators </w:t>
      </w:r>
      <w:r>
        <w:t xml:space="preserve">that a </w:t>
      </w:r>
      <w:r w:rsidR="00BA3323">
        <w:t>child</w:t>
      </w:r>
      <w:r>
        <w:t xml:space="preserve"> is the victim </w:t>
      </w:r>
      <w:r w:rsidR="000C6B9A">
        <w:t>of CSE</w:t>
      </w:r>
      <w:r>
        <w:t>, including</w:t>
      </w:r>
      <w:r w:rsidR="000C6B9A" w:rsidRPr="004254E3">
        <w:t>:</w:t>
      </w:r>
    </w:p>
    <w:p w14:paraId="6CF8D4E7" w14:textId="39203B36" w:rsidR="00DE571F" w:rsidRDefault="00DE571F" w:rsidP="008366CB">
      <w:pPr>
        <w:pStyle w:val="ListParagraph"/>
        <w:numPr>
          <w:ilvl w:val="0"/>
          <w:numId w:val="25"/>
        </w:numPr>
        <w:jc w:val="both"/>
      </w:pPr>
      <w:r>
        <w:t>Appearing with unexplained gifts, money or new possessions.</w:t>
      </w:r>
    </w:p>
    <w:p w14:paraId="210C8BCB" w14:textId="4FD49852" w:rsidR="00DE571F" w:rsidRDefault="00B868B9" w:rsidP="008366CB">
      <w:pPr>
        <w:pStyle w:val="ListParagraph"/>
        <w:numPr>
          <w:ilvl w:val="0"/>
          <w:numId w:val="25"/>
        </w:numPr>
        <w:jc w:val="both"/>
      </w:pPr>
      <w:r>
        <w:t>A</w:t>
      </w:r>
      <w:r w:rsidR="00DE571F">
        <w:t>ssociating with other children involved in exploitation.</w:t>
      </w:r>
    </w:p>
    <w:p w14:paraId="795BB78B" w14:textId="77777777" w:rsidR="00DE571F" w:rsidRDefault="00DE571F" w:rsidP="008366CB">
      <w:pPr>
        <w:pStyle w:val="ListParagraph"/>
        <w:numPr>
          <w:ilvl w:val="0"/>
          <w:numId w:val="25"/>
        </w:numPr>
        <w:jc w:val="both"/>
      </w:pPr>
      <w:r>
        <w:t>Suffering from changes in emotional wellbeing.</w:t>
      </w:r>
    </w:p>
    <w:p w14:paraId="4E9D56AB" w14:textId="77777777" w:rsidR="00DE571F" w:rsidRDefault="00DE571F" w:rsidP="008366CB">
      <w:pPr>
        <w:pStyle w:val="ListParagraph"/>
        <w:numPr>
          <w:ilvl w:val="0"/>
          <w:numId w:val="25"/>
        </w:numPr>
        <w:jc w:val="both"/>
      </w:pPr>
      <w:r>
        <w:t>Misusing drugs or alcohol.</w:t>
      </w:r>
    </w:p>
    <w:p w14:paraId="0512ABAD" w14:textId="77777777" w:rsidR="00DE571F" w:rsidRDefault="00DE571F" w:rsidP="008366CB">
      <w:pPr>
        <w:pStyle w:val="ListParagraph"/>
        <w:numPr>
          <w:ilvl w:val="0"/>
          <w:numId w:val="25"/>
        </w:numPr>
        <w:jc w:val="both"/>
      </w:pPr>
      <w:r>
        <w:t>Going missing for periods of time or regularly coming home late.</w:t>
      </w:r>
    </w:p>
    <w:p w14:paraId="0DC2AFC5" w14:textId="4EA797B0" w:rsidR="00DE571F" w:rsidRDefault="00DE571F" w:rsidP="008366CB">
      <w:pPr>
        <w:pStyle w:val="ListParagraph"/>
        <w:numPr>
          <w:ilvl w:val="0"/>
          <w:numId w:val="25"/>
        </w:numPr>
        <w:jc w:val="both"/>
      </w:pPr>
      <w:r>
        <w:t xml:space="preserve">Regularly missing </w:t>
      </w:r>
      <w:r w:rsidR="000D1EBD">
        <w:t>organisation</w:t>
      </w:r>
      <w:r>
        <w:t xml:space="preserve"> or education or not taking part.</w:t>
      </w:r>
    </w:p>
    <w:p w14:paraId="15D97772" w14:textId="7E959EDE" w:rsidR="000C6B9A" w:rsidRPr="00DC49F6" w:rsidRDefault="000C6B9A" w:rsidP="008366CB">
      <w:pPr>
        <w:pStyle w:val="ListParagraph"/>
        <w:numPr>
          <w:ilvl w:val="0"/>
          <w:numId w:val="25"/>
        </w:numPr>
        <w:jc w:val="both"/>
      </w:pPr>
      <w:r w:rsidRPr="00DC49F6">
        <w:t>Having older boyfriends or girlfriends</w:t>
      </w:r>
      <w:r w:rsidR="00DE571F">
        <w:t>.</w:t>
      </w:r>
    </w:p>
    <w:p w14:paraId="5D8F2161" w14:textId="77777777" w:rsidR="00DE571F" w:rsidRDefault="000C6B9A" w:rsidP="008366CB">
      <w:pPr>
        <w:pStyle w:val="ListParagraph"/>
        <w:numPr>
          <w:ilvl w:val="0"/>
          <w:numId w:val="25"/>
        </w:numPr>
        <w:jc w:val="both"/>
      </w:pPr>
      <w:r w:rsidRPr="00DC49F6">
        <w:t>Suffering from sexually transmitted infections</w:t>
      </w:r>
      <w:r w:rsidR="00DE571F">
        <w:t>.</w:t>
      </w:r>
    </w:p>
    <w:p w14:paraId="240F4DCD" w14:textId="248C6242" w:rsidR="00DE571F" w:rsidRDefault="00DE571F" w:rsidP="008366CB">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52C81AAB" w14:textId="0AB7B145" w:rsidR="000C6B9A" w:rsidRDefault="00DE571F" w:rsidP="008366CB">
      <w:pPr>
        <w:pStyle w:val="ListParagraph"/>
        <w:numPr>
          <w:ilvl w:val="0"/>
          <w:numId w:val="25"/>
        </w:numPr>
        <w:jc w:val="both"/>
      </w:pPr>
      <w:r>
        <w:t>B</w:t>
      </w:r>
      <w:r w:rsidR="000C6B9A" w:rsidRPr="00DC49F6">
        <w:t>ecoming pregnant</w:t>
      </w:r>
      <w:r>
        <w:t>.</w:t>
      </w:r>
    </w:p>
    <w:p w14:paraId="1985FC05" w14:textId="0F88649F" w:rsidR="003E7A58" w:rsidRDefault="003E7A58" w:rsidP="00522FD0">
      <w:pPr>
        <w:jc w:val="both"/>
      </w:pPr>
      <w:r w:rsidRPr="00F721EC">
        <w:rPr>
          <w:bCs/>
          <w:color w:val="FF6600" w:themeColor="accent6"/>
        </w:rPr>
        <w:t xml:space="preserve"> </w:t>
      </w:r>
      <w:r>
        <w:t>All concerns related to CSE will be</w:t>
      </w:r>
      <w:r w:rsidR="00B868B9">
        <w:t xml:space="preserve"> managed in line with the organisation</w:t>
      </w:r>
      <w:r>
        <w:t xml:space="preserve">’s </w:t>
      </w:r>
      <w:r w:rsidRPr="003E7A58">
        <w:t>Child Sexual Exploitation (CSE) Policy</w:t>
      </w:r>
      <w:r>
        <w:t xml:space="preserve">. </w:t>
      </w:r>
    </w:p>
    <w:p w14:paraId="45B5207B" w14:textId="611CB3F8" w:rsidR="000C6B9A" w:rsidRDefault="000C6B9A" w:rsidP="00522FD0">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rsidR="003E7A58">
        <w:t xml:space="preserve"> </w:t>
      </w:r>
      <w:r w:rsidRPr="004254E3">
        <w:t xml:space="preserve">The </w:t>
      </w:r>
      <w:r>
        <w:t>LA</w:t>
      </w:r>
      <w:r w:rsidRPr="004254E3">
        <w:t xml:space="preserve"> and all other necessary authorities will then handle the matter to conclusion. The </w:t>
      </w:r>
      <w:r w:rsidR="00B868B9">
        <w:t>Sunnywood Project</w:t>
      </w:r>
      <w:r w:rsidRPr="004254E3">
        <w:t xml:space="preserve"> will cooperate as needed</w:t>
      </w:r>
      <w:r w:rsidR="00DE571F">
        <w:t>.</w:t>
      </w:r>
    </w:p>
    <w:p w14:paraId="06CF2F3C" w14:textId="6381B17E" w:rsidR="00BA176D" w:rsidRDefault="00BA176D" w:rsidP="000D7F38">
      <w:pPr>
        <w:pStyle w:val="Heading10"/>
      </w:pPr>
      <w:bookmarkStart w:id="31" w:name="_[New]_Modern_slavery"/>
      <w:bookmarkEnd w:id="31"/>
      <w:r w:rsidRPr="000D7F38">
        <w:rPr>
          <w:color w:val="FF6600" w:themeColor="accent6"/>
        </w:rPr>
        <w:t xml:space="preserve"> </w:t>
      </w:r>
      <w:r>
        <w:t>Modern slavery</w:t>
      </w:r>
    </w:p>
    <w:p w14:paraId="410943F3" w14:textId="1ED5DAAB" w:rsidR="00BA176D" w:rsidRDefault="00BA176D" w:rsidP="00BA176D">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4CD4DCB6" w14:textId="239FFDBB" w:rsidR="00BA176D" w:rsidRDefault="00BA176D" w:rsidP="00BA176D">
      <w:pPr>
        <w:jc w:val="both"/>
      </w:pPr>
      <w:r>
        <w:t xml:space="preserve">All staff will be aware of and alert to the signs that a </w:t>
      </w:r>
      <w:r w:rsidR="00B868B9">
        <w:t xml:space="preserve">child </w:t>
      </w:r>
      <w:r>
        <w:t xml:space="preserve">may be the victim of modern slavery. </w:t>
      </w:r>
      <w:r w:rsidR="000D7F38">
        <w:t xml:space="preserve">Staff will also be aware of the support available to victims of modern slavery and how to refer them to the National Referral Mechanism. </w:t>
      </w:r>
    </w:p>
    <w:p w14:paraId="128953DF" w14:textId="12BF3550" w:rsidR="00F01065" w:rsidRDefault="006E5988" w:rsidP="00632D87">
      <w:pPr>
        <w:pStyle w:val="Heading10"/>
        <w:ind w:left="426" w:hanging="426"/>
      </w:pPr>
      <w:bookmarkStart w:id="32" w:name="_Types_of_abuse"/>
      <w:bookmarkStart w:id="33" w:name="_FGM"/>
      <w:bookmarkStart w:id="34" w:name="_[Updated]_FGM"/>
      <w:bookmarkEnd w:id="32"/>
      <w:bookmarkEnd w:id="33"/>
      <w:bookmarkEnd w:id="34"/>
      <w:r w:rsidRPr="006E5988">
        <w:rPr>
          <w:color w:val="FF6600" w:themeColor="accent6"/>
        </w:rPr>
        <w:t xml:space="preserve"> </w:t>
      </w:r>
      <w:r w:rsidR="00F01065">
        <w:t>FGM</w:t>
      </w:r>
    </w:p>
    <w:p w14:paraId="4DBC0DC8" w14:textId="60FD62B3" w:rsidR="00522FD0" w:rsidRDefault="00F01065" w:rsidP="00522FD0">
      <w:pPr>
        <w:jc w:val="both"/>
      </w:pPr>
      <w:r w:rsidRPr="000B2C2F">
        <w:t>For the purpose</w:t>
      </w:r>
      <w:r w:rsidR="006E5988">
        <w:t>s</w:t>
      </w:r>
      <w:r w:rsidRPr="000B2C2F">
        <w:t xml:space="preserve"> of this policy, </w:t>
      </w:r>
      <w:r w:rsidR="001406CE" w:rsidRPr="001406CE">
        <w:rPr>
          <w:b/>
          <w:bCs/>
        </w:rPr>
        <w:t>“</w:t>
      </w:r>
      <w:r w:rsidRPr="001406CE">
        <w:rPr>
          <w:b/>
          <w:bCs/>
        </w:rPr>
        <w:t>FGM</w:t>
      </w:r>
      <w:r w:rsidR="001406CE" w:rsidRPr="001406CE">
        <w:rPr>
          <w:b/>
          <w:bCs/>
        </w:rPr>
        <w:t>”</w:t>
      </w:r>
      <w:r w:rsidRPr="008A2F64">
        <w:rPr>
          <w:b/>
        </w:rPr>
        <w:t xml:space="preserve"> </w:t>
      </w:r>
      <w:r w:rsidRPr="000B2C2F">
        <w:t xml:space="preserve">is defined as </w:t>
      </w:r>
      <w:r>
        <w:t>a</w:t>
      </w:r>
      <w:r w:rsidR="006E5988">
        <w:t>ll</w:t>
      </w:r>
      <w:r>
        <w:t xml:space="preserve"> procedure</w:t>
      </w:r>
      <w:r w:rsidR="006E5988">
        <w:t>s</w:t>
      </w:r>
      <w:r>
        <w:t xml:space="preserve"> </w:t>
      </w:r>
      <w:r w:rsidR="006E5988">
        <w:t xml:space="preserve">involving the partial or total removal of </w:t>
      </w:r>
      <w:r>
        <w:t xml:space="preserve">the </w:t>
      </w:r>
      <w:r w:rsidR="006E5988">
        <w:t xml:space="preserve">external </w:t>
      </w:r>
      <w:r>
        <w:t>female genital</w:t>
      </w:r>
      <w:r w:rsidR="006E5988">
        <w:t>ia or other injury to the female genital organs</w:t>
      </w:r>
      <w:r>
        <w:t>.</w:t>
      </w:r>
      <w:r w:rsidR="00522FD0" w:rsidRPr="00522FD0">
        <w:t xml:space="preserve"> </w:t>
      </w:r>
      <w:r w:rsidR="00522FD0">
        <w:t xml:space="preserve">FGM is </w:t>
      </w:r>
      <w:r w:rsidR="006E5988">
        <w:t xml:space="preserve">illegal in the UK and </w:t>
      </w:r>
      <w:r w:rsidR="00522FD0">
        <w:t xml:space="preserve">a form of </w:t>
      </w:r>
      <w:r w:rsidR="006E5988">
        <w:t xml:space="preserve">child </w:t>
      </w:r>
      <w:r w:rsidR="00522FD0">
        <w:t xml:space="preserve">abuse </w:t>
      </w:r>
      <w:r w:rsidR="006E5988">
        <w:t>with long-lasting harmful consequences</w:t>
      </w:r>
      <w:r w:rsidR="00522FD0">
        <w:t>.</w:t>
      </w:r>
    </w:p>
    <w:p w14:paraId="7D1921AC" w14:textId="2071B2CC" w:rsidR="00F01065" w:rsidRDefault="00F01065" w:rsidP="00522FD0">
      <w:pPr>
        <w:jc w:val="both"/>
      </w:pPr>
      <w:r w:rsidRPr="000B2C2F">
        <w:t xml:space="preserve">All staff will be alert to the possibility of a </w:t>
      </w:r>
      <w:r w:rsidR="00BA3323">
        <w:t>child</w:t>
      </w:r>
      <w:r w:rsidRPr="000B2C2F">
        <w:t xml:space="preserve"> being at risk of FGM, or already having suffered FGM. If staff are worried about someone who is at risk of FGM or who has been a victim of FGM, they are required to share this information with </w:t>
      </w:r>
      <w:r w:rsidR="002729EF">
        <w:t>CSCS</w:t>
      </w:r>
      <w:r w:rsidRPr="000B2C2F">
        <w:t xml:space="preserve"> and/or the police</w:t>
      </w:r>
      <w:r>
        <w:t>.</w:t>
      </w:r>
      <w:r w:rsidR="009451E3" w:rsidRPr="009451E3">
        <w:t xml:space="preserve"> The </w:t>
      </w:r>
      <w:r w:rsidR="00B868B9">
        <w:t>organisation’s</w:t>
      </w:r>
      <w:r w:rsidR="009451E3" w:rsidRPr="009451E3">
        <w:t xml:space="preserve"> procedures relating to managing cases of FGM and protecting </w:t>
      </w:r>
      <w:r w:rsidR="00423C92">
        <w:t>children or young people</w:t>
      </w:r>
      <w:r w:rsidR="009451E3" w:rsidRPr="009451E3">
        <w:t xml:space="preserve"> will reflect multi-agency working arrangements.</w:t>
      </w:r>
    </w:p>
    <w:p w14:paraId="4B0F759A" w14:textId="77777777" w:rsidR="00B868B9" w:rsidRDefault="00B868B9" w:rsidP="00522FD0">
      <w:pPr>
        <w:jc w:val="both"/>
      </w:pPr>
      <w:bookmarkStart w:id="35" w:name="_Hlk523910509"/>
      <w:r>
        <w:t>Even though staff at The Sunnywood Project do not fall under the ‘recognised professions’ a</w:t>
      </w:r>
      <w:r w:rsidR="006E5988">
        <w:t xml:space="preserve">s outlined in </w:t>
      </w:r>
      <w:r w:rsidR="006E5988" w:rsidRPr="006E5988">
        <w:t>Section 5B of the Female Genital Mutilation Act 2003 (as inserted by section 74 of the Serious Crime Act 2015)</w:t>
      </w:r>
      <w:r w:rsidR="006E5988">
        <w:t xml:space="preserve">, </w:t>
      </w:r>
      <w:r>
        <w:t>staff</w:t>
      </w:r>
      <w:r w:rsidR="00F01065" w:rsidRPr="000B2C2F">
        <w:t xml:space="preserve"> are </w:t>
      </w:r>
      <w:r>
        <w:rPr>
          <w:b/>
        </w:rPr>
        <w:t>contractually</w:t>
      </w:r>
      <w:r w:rsidR="00F01065" w:rsidRPr="008A2F64">
        <w:rPr>
          <w:b/>
        </w:rPr>
        <w:t xml:space="preserve"> required </w:t>
      </w:r>
      <w:r w:rsidR="00F01065" w:rsidRPr="000B2C2F">
        <w:t xml:space="preserve">to report to the police any discovery, whether through disclosure by the victim or visual evidence, of FGM on a </w:t>
      </w:r>
      <w:r>
        <w:t>child</w:t>
      </w:r>
      <w:r w:rsidR="00F01065" w:rsidRPr="000B2C2F">
        <w:t xml:space="preserve"> </w:t>
      </w:r>
      <w:r w:rsidR="00F01065" w:rsidRPr="000B2C2F">
        <w:lastRenderedPageBreak/>
        <w:t xml:space="preserve">under the age of 18. </w:t>
      </w:r>
      <w:r>
        <w:t>Staff</w:t>
      </w:r>
      <w:r w:rsidR="00F01065" w:rsidRPr="000B2C2F">
        <w:t xml:space="preserve"> failing to report such cases </w:t>
      </w:r>
      <w:r>
        <w:t>will</w:t>
      </w:r>
      <w:r w:rsidR="00F01065" w:rsidRPr="000B2C2F">
        <w:t xml:space="preserve"> face disciplinary action. </w:t>
      </w:r>
      <w:bookmarkEnd w:id="35"/>
      <w:r>
        <w:t>Staff</w:t>
      </w:r>
      <w:r w:rsidR="009451E3" w:rsidRPr="009451E3">
        <w:t xml:space="preserve"> will not examine </w:t>
      </w:r>
      <w:r w:rsidR="00423C92">
        <w:t xml:space="preserve">children </w:t>
      </w:r>
      <w:r>
        <w:t>and</w:t>
      </w:r>
      <w:r w:rsidR="00423C92">
        <w:t xml:space="preserve"> young people</w:t>
      </w:r>
      <w:r w:rsidR="009451E3" w:rsidRPr="009451E3">
        <w:t xml:space="preserve">, and so it is rare that they will see any visual evidence, but they </w:t>
      </w:r>
      <w:r w:rsidR="009451E3">
        <w:t>must</w:t>
      </w:r>
      <w:r w:rsidR="009451E3" w:rsidRPr="009451E3">
        <w:t xml:space="preserve"> </w:t>
      </w:r>
      <w:r w:rsidR="009451E3">
        <w:t xml:space="preserve">personally </w:t>
      </w:r>
      <w:r w:rsidR="009451E3" w:rsidRPr="009451E3">
        <w:t xml:space="preserve">report to the police where an act of FGM appears to have been carried out. Unless the </w:t>
      </w:r>
      <w:r>
        <w:t>member of staff</w:t>
      </w:r>
      <w:r w:rsidR="009451E3" w:rsidRPr="009451E3">
        <w:t xml:space="preserve"> has a good reason not to, they should also consider and discuss any such case with the DSL and involve </w:t>
      </w:r>
      <w:r w:rsidR="002729EF">
        <w:t>CSCS</w:t>
      </w:r>
      <w:r w:rsidR="009451E3" w:rsidRPr="009451E3">
        <w:t xml:space="preserve"> as appropriate.</w:t>
      </w:r>
    </w:p>
    <w:p w14:paraId="54839069" w14:textId="4B4C596D" w:rsidR="00F01065" w:rsidRDefault="00F01065" w:rsidP="00522FD0">
      <w:pPr>
        <w:jc w:val="both"/>
      </w:pP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9A4C714" w14:textId="6857A554" w:rsidR="00F01065" w:rsidRDefault="009451E3" w:rsidP="00522FD0">
      <w:pPr>
        <w:jc w:val="both"/>
      </w:pPr>
      <w:r>
        <w:t xml:space="preserve">All staff will be aware of the indicators that </w:t>
      </w:r>
      <w:r w:rsidR="00423C92">
        <w:t>children or young people</w:t>
      </w:r>
      <w:r>
        <w:t xml:space="preserve"> may be at risk of FGM. </w:t>
      </w:r>
      <w:r w:rsidR="00F01065" w:rsidRPr="000B2C2F">
        <w:t xml:space="preserve">While </w:t>
      </w:r>
      <w:r>
        <w:t xml:space="preserve">some </w:t>
      </w:r>
      <w:r w:rsidR="00F01065" w:rsidRPr="000B2C2F">
        <w:t>individual</w:t>
      </w:r>
      <w:r>
        <w:t xml:space="preserve"> indicators</w:t>
      </w:r>
      <w:r w:rsidR="00F01065" w:rsidRPr="000B2C2F">
        <w:t xml:space="preserve"> they may not indicate risk, </w:t>
      </w:r>
      <w:r>
        <w:t xml:space="preserve">the presence of </w:t>
      </w:r>
      <w:r w:rsidR="00F01065" w:rsidRPr="000B2C2F">
        <w:t xml:space="preserve">two or more indicators could signal a risk to the </w:t>
      </w:r>
      <w:r w:rsidR="00B868B9">
        <w:t>child</w:t>
      </w:r>
      <w:r w:rsidR="00F01065">
        <w:t xml:space="preserve">. </w:t>
      </w:r>
      <w:r w:rsidR="00F01065" w:rsidRPr="000B2C2F">
        <w:t xml:space="preserve">It is important to note that the </w:t>
      </w:r>
      <w:r w:rsidR="00B868B9">
        <w:t>child</w:t>
      </w:r>
      <w:r w:rsidR="00F01065" w:rsidRPr="000B2C2F">
        <w:t xml:space="preserve"> may not yet be aware of the practice or that it may be conducted on them, so staff </w:t>
      </w:r>
      <w:r w:rsidR="00F01065">
        <w:t>will be</w:t>
      </w:r>
      <w:r w:rsidR="00F01065" w:rsidRPr="000B2C2F">
        <w:t xml:space="preserve"> sensitive when broaching the subject.</w:t>
      </w:r>
    </w:p>
    <w:p w14:paraId="1F6B3072" w14:textId="1AC1B3E6" w:rsidR="00F01065" w:rsidRPr="000B2C2F" w:rsidRDefault="00F01065" w:rsidP="00522FD0">
      <w:pPr>
        <w:jc w:val="both"/>
      </w:pPr>
      <w:r w:rsidRPr="000B2C2F">
        <w:t xml:space="preserve">Indicators that </w:t>
      </w:r>
      <w:r w:rsidR="009451E3">
        <w:t xml:space="preserve">a </w:t>
      </w:r>
      <w:r w:rsidR="00B868B9">
        <w:t>child</w:t>
      </w:r>
      <w:r w:rsidR="009451E3">
        <w:t xml:space="preserve"> </w:t>
      </w:r>
      <w:r w:rsidRPr="000B2C2F">
        <w:t xml:space="preserve">may </w:t>
      </w:r>
      <w:r w:rsidR="009451E3">
        <w:t xml:space="preserve">be at </w:t>
      </w:r>
      <w:r w:rsidRPr="000B2C2F">
        <w:t xml:space="preserve">heightened risk of </w:t>
      </w:r>
      <w:r w:rsidR="009451E3">
        <w:t xml:space="preserve">undergoing </w:t>
      </w:r>
      <w:r w:rsidRPr="000B2C2F">
        <w:t>FGM include:</w:t>
      </w:r>
    </w:p>
    <w:p w14:paraId="6E2E43D4" w14:textId="07B301BE" w:rsidR="00F01065" w:rsidRDefault="00F01065" w:rsidP="008366CB">
      <w:pPr>
        <w:pStyle w:val="ListParagraph"/>
        <w:numPr>
          <w:ilvl w:val="0"/>
          <w:numId w:val="20"/>
        </w:numPr>
        <w:jc w:val="both"/>
      </w:pPr>
      <w:r w:rsidRPr="000B2C2F">
        <w:t>The socio-economic position of the family and their level of integration into UK society</w:t>
      </w:r>
      <w:r w:rsidR="009451E3">
        <w:t>.</w:t>
      </w:r>
    </w:p>
    <w:p w14:paraId="79567EA2" w14:textId="215D15E9" w:rsidR="009451E3" w:rsidRPr="000B2C2F" w:rsidRDefault="009451E3" w:rsidP="008366CB">
      <w:pPr>
        <w:pStyle w:val="ListParagraph"/>
        <w:numPr>
          <w:ilvl w:val="0"/>
          <w:numId w:val="20"/>
        </w:numPr>
        <w:jc w:val="both"/>
      </w:pPr>
      <w:r>
        <w:t xml:space="preserve">The </w:t>
      </w:r>
      <w:r w:rsidR="00BA3323">
        <w:t>child</w:t>
      </w:r>
      <w:r>
        <w:t xml:space="preserve">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FED019D" w14:textId="1F4086B7" w:rsidR="00F01065" w:rsidRPr="000B2C2F" w:rsidRDefault="00F01065" w:rsidP="008366CB">
      <w:pPr>
        <w:pStyle w:val="ListParagraph"/>
        <w:numPr>
          <w:ilvl w:val="0"/>
          <w:numId w:val="20"/>
        </w:numPr>
        <w:jc w:val="both"/>
      </w:pPr>
      <w:r w:rsidRPr="000B2C2F">
        <w:t>Any girl with a mother or sister who has been subjected to FGM</w:t>
      </w:r>
      <w:r w:rsidR="009451E3">
        <w:t>.</w:t>
      </w:r>
    </w:p>
    <w:p w14:paraId="4263EFED" w14:textId="097CEBB5" w:rsidR="00F01065" w:rsidRPr="000B2C2F" w:rsidRDefault="00F01065" w:rsidP="008366CB">
      <w:pPr>
        <w:pStyle w:val="ListParagraph"/>
        <w:numPr>
          <w:ilvl w:val="0"/>
          <w:numId w:val="20"/>
        </w:numPr>
        <w:jc w:val="both"/>
      </w:pPr>
      <w:r w:rsidRPr="000B2C2F">
        <w:t>Any girl withdrawn from PSHE</w:t>
      </w:r>
      <w:r w:rsidR="009451E3">
        <w:t>.</w:t>
      </w:r>
    </w:p>
    <w:p w14:paraId="4E874F4E" w14:textId="61498F9C" w:rsidR="00F01065" w:rsidRPr="000B2C2F" w:rsidRDefault="00F01065" w:rsidP="00522FD0">
      <w:pPr>
        <w:jc w:val="both"/>
      </w:pPr>
      <w:r w:rsidRPr="000B2C2F">
        <w:t xml:space="preserve">Indicators that FGM </w:t>
      </w:r>
      <w:r w:rsidR="009451E3">
        <w:t>may</w:t>
      </w:r>
      <w:r w:rsidRPr="000B2C2F">
        <w:t xml:space="preserve"> take place soon include: </w:t>
      </w:r>
    </w:p>
    <w:p w14:paraId="37FA4066" w14:textId="62626EB2" w:rsidR="00F01065" w:rsidRPr="000B2C2F" w:rsidRDefault="00F01065" w:rsidP="008366CB">
      <w:pPr>
        <w:pStyle w:val="ListParagraph"/>
        <w:numPr>
          <w:ilvl w:val="0"/>
          <w:numId w:val="21"/>
        </w:numPr>
        <w:jc w:val="both"/>
      </w:pPr>
      <w:r>
        <w:t>W</w:t>
      </w:r>
      <w:r w:rsidRPr="000B2C2F">
        <w:t>hen a female family elder is visiting from a country of origin</w:t>
      </w:r>
      <w:r w:rsidR="009451E3">
        <w:t>.</w:t>
      </w:r>
    </w:p>
    <w:p w14:paraId="16855376" w14:textId="3BBAFAEF" w:rsidR="00F01065" w:rsidRPr="000B2C2F" w:rsidRDefault="00F01065" w:rsidP="008366CB">
      <w:pPr>
        <w:pStyle w:val="ListParagraph"/>
        <w:numPr>
          <w:ilvl w:val="0"/>
          <w:numId w:val="21"/>
        </w:numPr>
        <w:jc w:val="both"/>
      </w:pPr>
      <w:r w:rsidRPr="000B2C2F">
        <w:t>A girl confid</w:t>
      </w:r>
      <w:r w:rsidR="009451E3">
        <w:t>ing</w:t>
      </w:r>
      <w:r w:rsidRPr="000B2C2F">
        <w:t xml:space="preserve"> that she is to have a ‘special procedure’ or a ceremony to ‘become a woman’</w:t>
      </w:r>
      <w:r w:rsidR="009451E3">
        <w:t>.</w:t>
      </w:r>
    </w:p>
    <w:p w14:paraId="13DF9782" w14:textId="49F6C57F" w:rsidR="00F01065" w:rsidRPr="000B2C2F" w:rsidRDefault="00F01065" w:rsidP="008366CB">
      <w:pPr>
        <w:pStyle w:val="ListParagraph"/>
        <w:numPr>
          <w:ilvl w:val="0"/>
          <w:numId w:val="21"/>
        </w:numPr>
        <w:jc w:val="both"/>
      </w:pPr>
      <w:r w:rsidRPr="000B2C2F">
        <w:t>A girl request</w:t>
      </w:r>
      <w:r w:rsidR="009451E3">
        <w:t>ing</w:t>
      </w:r>
      <w:r w:rsidR="00B868B9">
        <w:t xml:space="preserve"> help from staff</w:t>
      </w:r>
      <w:r w:rsidRPr="000B2C2F">
        <w:t xml:space="preserve"> if she is aware or suspects that she is at immediate risk</w:t>
      </w:r>
      <w:r w:rsidR="009451E3">
        <w:t>.</w:t>
      </w:r>
    </w:p>
    <w:p w14:paraId="03C40E34" w14:textId="76A0E717" w:rsidR="00F01065" w:rsidRDefault="00F01065" w:rsidP="008366CB">
      <w:pPr>
        <w:pStyle w:val="ListParagraph"/>
        <w:numPr>
          <w:ilvl w:val="0"/>
          <w:numId w:val="21"/>
        </w:numPr>
        <w:jc w:val="both"/>
      </w:pPr>
      <w:r w:rsidRPr="000B2C2F">
        <w:t>A girl, or her family member, talk</w:t>
      </w:r>
      <w:r w:rsidR="009451E3">
        <w:t>ing</w:t>
      </w:r>
      <w:r w:rsidRPr="000B2C2F">
        <w:t xml:space="preserve"> about a long holiday to her country of origin or another country where </w:t>
      </w:r>
      <w:r w:rsidR="009451E3">
        <w:t>FGM</w:t>
      </w:r>
      <w:r w:rsidRPr="000B2C2F">
        <w:t xml:space="preserve"> is prevalent</w:t>
      </w:r>
      <w:r w:rsidR="009451E3">
        <w:t>.</w:t>
      </w:r>
    </w:p>
    <w:p w14:paraId="7A036687" w14:textId="268D0A37" w:rsidR="00F01065" w:rsidRPr="000B2C2F" w:rsidRDefault="009451E3" w:rsidP="00522FD0">
      <w:pPr>
        <w:jc w:val="both"/>
      </w:pPr>
      <w:r>
        <w:t>All s</w:t>
      </w:r>
      <w:r w:rsidR="00F01065" w:rsidRPr="000B2C2F">
        <w:t xml:space="preserve">taff </w:t>
      </w:r>
      <w:r w:rsidR="00F01065">
        <w:t>will be</w:t>
      </w:r>
      <w:r w:rsidR="00F01065" w:rsidRPr="000B2C2F">
        <w:t xml:space="preserve"> vigilant to the signs that FGM has already taken place so that help can be offered, enquiries can be made to protect others, and criminal investigations can begin</w:t>
      </w:r>
      <w:r w:rsidR="00F01065">
        <w:t xml:space="preserve">. </w:t>
      </w:r>
      <w:r w:rsidR="00F01065" w:rsidRPr="000B2C2F">
        <w:t>Indicators that FGM may have already taken place include</w:t>
      </w:r>
      <w:r>
        <w:t xml:space="preserve"> the </w:t>
      </w:r>
      <w:r w:rsidR="00BA3323">
        <w:t>child</w:t>
      </w:r>
      <w:r w:rsidR="00F01065" w:rsidRPr="000B2C2F">
        <w:t>:</w:t>
      </w:r>
    </w:p>
    <w:p w14:paraId="6F814532" w14:textId="3F96D9D9" w:rsidR="00F01065" w:rsidRPr="000B2C2F" w:rsidRDefault="009451E3" w:rsidP="008366CB">
      <w:pPr>
        <w:pStyle w:val="ListParagraph"/>
        <w:numPr>
          <w:ilvl w:val="0"/>
          <w:numId w:val="22"/>
        </w:numPr>
        <w:jc w:val="both"/>
      </w:pPr>
      <w:r>
        <w:t>Having d</w:t>
      </w:r>
      <w:r w:rsidR="00F01065" w:rsidRPr="000B2C2F">
        <w:t>ifficulty walking, sitting or standing</w:t>
      </w:r>
      <w:r>
        <w:t>.</w:t>
      </w:r>
    </w:p>
    <w:p w14:paraId="4D488E9E" w14:textId="2A6CD4F0" w:rsidR="00F01065" w:rsidRPr="000B2C2F" w:rsidRDefault="00F01065" w:rsidP="008366CB">
      <w:pPr>
        <w:pStyle w:val="ListParagraph"/>
        <w:numPr>
          <w:ilvl w:val="0"/>
          <w:numId w:val="22"/>
        </w:numPr>
        <w:jc w:val="both"/>
      </w:pPr>
      <w:r w:rsidRPr="000B2C2F">
        <w:t>Spending longer than normal in the bathroom or toilet</w:t>
      </w:r>
      <w:r w:rsidR="009451E3">
        <w:t>.</w:t>
      </w:r>
    </w:p>
    <w:p w14:paraId="73941C30" w14:textId="0828AF1D" w:rsidR="00F01065" w:rsidRPr="000B2C2F" w:rsidRDefault="00F01065" w:rsidP="008366CB">
      <w:pPr>
        <w:pStyle w:val="ListParagraph"/>
        <w:numPr>
          <w:ilvl w:val="0"/>
          <w:numId w:val="22"/>
        </w:numPr>
        <w:jc w:val="both"/>
      </w:pPr>
      <w:r w:rsidRPr="000B2C2F">
        <w:t xml:space="preserve">Spending long periods of time away from </w:t>
      </w:r>
      <w:r w:rsidR="000D1EBD">
        <w:t>activities</w:t>
      </w:r>
      <w:r w:rsidRPr="000B2C2F">
        <w:t xml:space="preserve"> during the day with bladder or menstrual problems</w:t>
      </w:r>
      <w:r w:rsidR="009451E3">
        <w:t>.</w:t>
      </w:r>
    </w:p>
    <w:p w14:paraId="140A40A5" w14:textId="0CE2FA8D" w:rsidR="00F01065" w:rsidRPr="000B2C2F" w:rsidRDefault="009451E3" w:rsidP="008366CB">
      <w:pPr>
        <w:pStyle w:val="ListParagraph"/>
        <w:numPr>
          <w:ilvl w:val="0"/>
          <w:numId w:val="22"/>
        </w:numPr>
        <w:jc w:val="both"/>
      </w:pPr>
      <w:r>
        <w:t>Having p</w:t>
      </w:r>
      <w:r w:rsidR="00F01065" w:rsidRPr="000B2C2F">
        <w:t xml:space="preserve">rolonged or repeated absences from </w:t>
      </w:r>
      <w:r w:rsidR="000D1EBD">
        <w:t>projects</w:t>
      </w:r>
      <w:r w:rsidR="0058755E">
        <w:t>,</w:t>
      </w:r>
      <w:r w:rsidR="00F01065" w:rsidRPr="000B2C2F">
        <w:t xml:space="preserve"> followed by withdrawal or depression</w:t>
      </w:r>
      <w:r w:rsidR="0058755E">
        <w:t>.</w:t>
      </w:r>
    </w:p>
    <w:p w14:paraId="685EC04C" w14:textId="2400E564" w:rsidR="00F01065" w:rsidRPr="000B2C2F" w:rsidRDefault="0058755E" w:rsidP="008366CB">
      <w:pPr>
        <w:pStyle w:val="ListParagraph"/>
        <w:numPr>
          <w:ilvl w:val="0"/>
          <w:numId w:val="22"/>
        </w:numPr>
        <w:jc w:val="both"/>
      </w:pPr>
      <w:r>
        <w:t>Being r</w:t>
      </w:r>
      <w:r w:rsidR="00F01065" w:rsidRPr="000B2C2F">
        <w:t>eluctan</w:t>
      </w:r>
      <w:r>
        <w:t>t</w:t>
      </w:r>
      <w:r w:rsidR="00F01065" w:rsidRPr="000B2C2F">
        <w:t xml:space="preserve"> to undergo normal medical examinations</w:t>
      </w:r>
      <w:r>
        <w:t>.</w:t>
      </w:r>
    </w:p>
    <w:p w14:paraId="51FD35BD" w14:textId="4E8616E1" w:rsidR="00F01065" w:rsidRDefault="00F01065" w:rsidP="008366CB">
      <w:pPr>
        <w:pStyle w:val="ListParagraph"/>
        <w:numPr>
          <w:ilvl w:val="0"/>
          <w:numId w:val="22"/>
        </w:numPr>
        <w:jc w:val="both"/>
      </w:pPr>
      <w:r w:rsidRPr="000B2C2F">
        <w:t>Asking for help, but not being explicit about the problem due to embarrassment or fear</w:t>
      </w:r>
      <w:r w:rsidR="0058755E">
        <w:t>.</w:t>
      </w:r>
    </w:p>
    <w:p w14:paraId="70C471C1" w14:textId="6F025634" w:rsidR="00A973DB" w:rsidRDefault="00A973DB" w:rsidP="00522FD0">
      <w:pPr>
        <w:jc w:val="both"/>
      </w:pPr>
      <w:r w:rsidRPr="000B2C2F">
        <w:t xml:space="preserve">FGM is included in the definition of </w:t>
      </w:r>
      <w:r w:rsidR="0058755E" w:rsidRPr="0058755E">
        <w:rPr>
          <w:b/>
          <w:bCs/>
        </w:rPr>
        <w:t>“</w:t>
      </w:r>
      <w:r w:rsidRPr="0058755E">
        <w:rPr>
          <w:b/>
          <w:bCs/>
        </w:rPr>
        <w:t>‘honour-based’ abuse (HBA)</w:t>
      </w:r>
      <w:r w:rsidR="0058755E" w:rsidRPr="0058755E">
        <w:rPr>
          <w:b/>
          <w:bCs/>
        </w:rPr>
        <w:t>”</w:t>
      </w:r>
      <w:r w:rsidRPr="000B2C2F">
        <w:t>, which involves crimes that have been committed to defend the honour of the family and/or community</w:t>
      </w:r>
      <w:r w:rsidR="0058755E">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lastRenderedPageBreak/>
        <w:t>HBA</w:t>
      </w:r>
      <w:r w:rsidRPr="000B2C2F">
        <w:t xml:space="preserve">, and will </w:t>
      </w:r>
      <w:r>
        <w:t xml:space="preserve">consult with the DSL who will </w:t>
      </w:r>
      <w:r w:rsidRPr="000B2C2F">
        <w:t>activate local safeguarding procedures if concerns arise</w:t>
      </w:r>
      <w:r>
        <w:t>.</w:t>
      </w:r>
    </w:p>
    <w:p w14:paraId="16F0E29C" w14:textId="3BEC9145" w:rsidR="00A973DB" w:rsidRDefault="0058755E" w:rsidP="005555DB">
      <w:pPr>
        <w:pStyle w:val="Heading10"/>
      </w:pPr>
      <w:bookmarkStart w:id="36" w:name="_Forced_marriage"/>
      <w:bookmarkStart w:id="37" w:name="_[Updated]_Forced_marriage"/>
      <w:bookmarkEnd w:id="36"/>
      <w:bookmarkEnd w:id="37"/>
      <w:r w:rsidRPr="00FE37BA">
        <w:rPr>
          <w:color w:val="FF6600" w:themeColor="accent6"/>
        </w:rPr>
        <w:t xml:space="preserve"> </w:t>
      </w:r>
      <w:r w:rsidR="00A973DB">
        <w:t>Forced marriage</w:t>
      </w:r>
    </w:p>
    <w:p w14:paraId="27BEA162" w14:textId="330DEE90" w:rsidR="00A973DB" w:rsidRDefault="00A973DB" w:rsidP="00522FD0">
      <w:pPr>
        <w:jc w:val="both"/>
      </w:pPr>
      <w:r w:rsidRPr="00FE01A1">
        <w:t>For the purpose</w:t>
      </w:r>
      <w:r w:rsidR="0058755E">
        <w:t>s</w:t>
      </w:r>
      <w:r w:rsidRPr="00FE01A1">
        <w:t xml:space="preserv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w:t>
      </w:r>
      <w:proofErr w:type="gramStart"/>
      <w:r w:rsidRPr="00FE01A1">
        <w:t>enter into</w:t>
      </w:r>
      <w:proofErr w:type="gramEnd"/>
      <w:r w:rsidRPr="00FE01A1">
        <w:t xml:space="preserve"> the marriage. </w:t>
      </w:r>
      <w:r w:rsidR="0058755E">
        <w:t xml:space="preserve">Threats can be physical, emotional, or psychological. </w:t>
      </w:r>
      <w:r w:rsidR="0058755E" w:rsidRPr="0058755E">
        <w:t>A lack of full and free consent can be where a person does not consent or where they cannot consent</w:t>
      </w:r>
      <w:r w:rsidR="0058755E">
        <w:t xml:space="preserve">, </w:t>
      </w:r>
      <w:proofErr w:type="gramStart"/>
      <w:r w:rsidR="0058755E">
        <w:t>e.g.</w:t>
      </w:r>
      <w:proofErr w:type="gramEnd"/>
      <w:r w:rsidR="0058755E">
        <w:t xml:space="preserve"> due to some forms of SEND</w:t>
      </w:r>
      <w:r w:rsidR="0058755E" w:rsidRPr="0058755E">
        <w:t>.</w:t>
      </w:r>
      <w:r w:rsidR="0058755E">
        <w:t xml:space="preserve"> </w:t>
      </w:r>
      <w:r w:rsidRPr="00FE01A1">
        <w:t>Forced marriage is a crime in the UK</w:t>
      </w:r>
      <w:r w:rsidR="0058755E">
        <w:t xml:space="preserve"> and a form of HBA</w:t>
      </w:r>
      <w:r>
        <w:t>.</w:t>
      </w:r>
    </w:p>
    <w:p w14:paraId="7BE79E2E" w14:textId="590E71CA" w:rsidR="00A973DB" w:rsidRPr="00FE01A1" w:rsidRDefault="0058755E" w:rsidP="00522FD0">
      <w:pPr>
        <w:jc w:val="both"/>
      </w:pPr>
      <w:r>
        <w:t>All s</w:t>
      </w:r>
      <w:r w:rsidR="00A973DB" w:rsidRPr="00FE01A1">
        <w:t xml:space="preserve">taff will be alert to the </w:t>
      </w:r>
      <w:r>
        <w:t xml:space="preserve">indicators that a </w:t>
      </w:r>
      <w:r w:rsidR="000D1EBD">
        <w:t>child</w:t>
      </w:r>
      <w:r>
        <w:t xml:space="preserve"> is at risk</w:t>
      </w:r>
      <w:r w:rsidR="00A973DB" w:rsidRPr="00FE01A1">
        <w:t xml:space="preserve"> of</w:t>
      </w:r>
      <w:r>
        <w:t>, or has undergone,</w:t>
      </w:r>
      <w:r w:rsidR="00A973DB" w:rsidRPr="00FE01A1">
        <w:t xml:space="preserve"> forced marriage</w:t>
      </w:r>
      <w:r>
        <w:t>,</w:t>
      </w:r>
      <w:r w:rsidR="00A973DB" w:rsidRPr="00FE01A1">
        <w:t xml:space="preserve"> including, but not limited to</w:t>
      </w:r>
      <w:r>
        <w:t xml:space="preserve">, the </w:t>
      </w:r>
      <w:r w:rsidR="000D1EBD">
        <w:t>child</w:t>
      </w:r>
      <w:r w:rsidR="00A973DB" w:rsidRPr="00FE01A1">
        <w:t>:</w:t>
      </w:r>
    </w:p>
    <w:p w14:paraId="7FAC3B79" w14:textId="321AC0DA" w:rsidR="00A973DB" w:rsidRPr="00FE01A1" w:rsidRDefault="00A973DB" w:rsidP="008366CB">
      <w:pPr>
        <w:pStyle w:val="ListParagraph"/>
        <w:numPr>
          <w:ilvl w:val="0"/>
          <w:numId w:val="23"/>
        </w:numPr>
        <w:jc w:val="both"/>
      </w:pPr>
      <w:r w:rsidRPr="00FE01A1">
        <w:t>Becoming anxious, depressed and emotionally withdrawn with low self-esteem</w:t>
      </w:r>
      <w:r w:rsidR="0058755E">
        <w:t>.</w:t>
      </w:r>
    </w:p>
    <w:p w14:paraId="0D729F66" w14:textId="47653BE5" w:rsidR="00A973DB" w:rsidRPr="00FE01A1" w:rsidRDefault="00A973DB" w:rsidP="008366CB">
      <w:pPr>
        <w:pStyle w:val="ListParagraph"/>
        <w:numPr>
          <w:ilvl w:val="0"/>
          <w:numId w:val="23"/>
        </w:numPr>
        <w:jc w:val="both"/>
      </w:pPr>
      <w:r w:rsidRPr="00FE01A1">
        <w:t>Showing signs of mental health disorders and behaviours such as self-harm or anorexia</w:t>
      </w:r>
      <w:r w:rsidR="0058755E">
        <w:t>.</w:t>
      </w:r>
    </w:p>
    <w:p w14:paraId="0159CB13" w14:textId="4977EF47" w:rsidR="00A973DB" w:rsidRPr="00FE01A1" w:rsidRDefault="00A973DB" w:rsidP="008366CB">
      <w:pPr>
        <w:pStyle w:val="ListParagraph"/>
        <w:numPr>
          <w:ilvl w:val="0"/>
          <w:numId w:val="23"/>
        </w:numPr>
        <w:jc w:val="both"/>
      </w:pPr>
      <w:r w:rsidRPr="00FE01A1">
        <w:t>Displaying a sudden decline in their educational performance, aspirations or motivation</w:t>
      </w:r>
      <w:r w:rsidR="0058755E">
        <w:t>.</w:t>
      </w:r>
    </w:p>
    <w:p w14:paraId="6CD04229" w14:textId="73749F7C" w:rsidR="00A973DB" w:rsidRPr="00FE01A1" w:rsidRDefault="00A973DB" w:rsidP="008366CB">
      <w:pPr>
        <w:pStyle w:val="ListParagraph"/>
        <w:numPr>
          <w:ilvl w:val="0"/>
          <w:numId w:val="23"/>
        </w:numPr>
        <w:jc w:val="both"/>
      </w:pPr>
      <w:r w:rsidRPr="00FE01A1">
        <w:t xml:space="preserve">Regularly being absent from </w:t>
      </w:r>
      <w:r w:rsidR="000D1EBD">
        <w:t>organisation</w:t>
      </w:r>
      <w:r w:rsidR="0058755E">
        <w:t>.</w:t>
      </w:r>
    </w:p>
    <w:p w14:paraId="0C8709D2" w14:textId="1923640B" w:rsidR="00A973DB" w:rsidRPr="00FE01A1" w:rsidRDefault="00A973DB" w:rsidP="008366CB">
      <w:pPr>
        <w:pStyle w:val="ListParagraph"/>
        <w:numPr>
          <w:ilvl w:val="0"/>
          <w:numId w:val="23"/>
        </w:numPr>
        <w:jc w:val="both"/>
      </w:pPr>
      <w:r w:rsidRPr="00FE01A1">
        <w:t>Displaying a decline in punctuality</w:t>
      </w:r>
      <w:r w:rsidR="0058755E">
        <w:t>.</w:t>
      </w:r>
    </w:p>
    <w:p w14:paraId="33908419" w14:textId="7DC1A706" w:rsidR="00A973DB" w:rsidRPr="00FE01A1" w:rsidRDefault="00A973DB" w:rsidP="008366CB">
      <w:pPr>
        <w:pStyle w:val="ListParagraph"/>
        <w:numPr>
          <w:ilvl w:val="0"/>
          <w:numId w:val="23"/>
        </w:numPr>
        <w:jc w:val="both"/>
      </w:pPr>
      <w:r w:rsidRPr="00FE01A1">
        <w:t>An obvious family history of older siblings leaving education early and marrying early</w:t>
      </w:r>
      <w:r w:rsidR="0058755E">
        <w:t>.</w:t>
      </w:r>
    </w:p>
    <w:p w14:paraId="2E697449" w14:textId="519AD265" w:rsidR="00A973DB" w:rsidRDefault="005D647A" w:rsidP="00264D85">
      <w:pPr>
        <w:jc w:val="both"/>
      </w:pPr>
      <w:r>
        <w:t>S</w:t>
      </w:r>
      <w:r w:rsidR="00A973DB" w:rsidRPr="00FE01A1">
        <w:t xml:space="preserve">taff </w:t>
      </w:r>
      <w:r>
        <w:t>who</w:t>
      </w:r>
      <w:r w:rsidR="00A973DB" w:rsidRPr="00FE01A1">
        <w:t xml:space="preserve"> have any concerns regarding a </w:t>
      </w:r>
      <w:r w:rsidR="000D1EBD">
        <w:t>child</w:t>
      </w:r>
      <w:r w:rsidR="00A973DB" w:rsidRPr="00FE01A1">
        <w:t xml:space="preserve"> who may have undergone, is currently undergoing, or is at risk of forced marriage will speak to the DSL and local safeguarding procedures will be followed </w:t>
      </w:r>
      <w:r w:rsidR="00A973DB" w:rsidRPr="008A2F64">
        <w:rPr>
          <w:rFonts w:cstheme="majorHAnsi"/>
        </w:rPr>
        <w:t>–</w:t>
      </w:r>
      <w:r w:rsidR="00A973DB" w:rsidRPr="00FE01A1">
        <w:t xml:space="preserve"> this could include referral to </w:t>
      </w:r>
      <w:r w:rsidR="002729EF">
        <w:t>CSCS</w:t>
      </w:r>
      <w:r w:rsidR="00A973DB" w:rsidRPr="00FE01A1">
        <w:t>, the police or the Forced Marriage Unit</w:t>
      </w:r>
      <w:r w:rsidR="00A973DB">
        <w:t>.</w:t>
      </w:r>
    </w:p>
    <w:p w14:paraId="1E349E57" w14:textId="484D0A85" w:rsidR="005D647A" w:rsidRDefault="00264D85" w:rsidP="00264D85">
      <w:pPr>
        <w:pStyle w:val="Heading10"/>
      </w:pPr>
      <w:bookmarkStart w:id="38" w:name="_[Updated]_Radicalisation"/>
      <w:bookmarkEnd w:id="38"/>
      <w:r w:rsidRPr="00264D85">
        <w:rPr>
          <w:color w:val="FF6600" w:themeColor="accent6"/>
        </w:rPr>
        <w:t xml:space="preserve"> </w:t>
      </w:r>
      <w:r w:rsidR="00EA658D">
        <w:t>R</w:t>
      </w:r>
      <w:r w:rsidR="005D647A">
        <w:t>adicalisation</w:t>
      </w:r>
    </w:p>
    <w:p w14:paraId="4048481A" w14:textId="0480FCCC" w:rsidR="00264D85" w:rsidRDefault="005D647A" w:rsidP="00264D85">
      <w:pPr>
        <w:jc w:val="both"/>
      </w:pPr>
      <w:r>
        <w:t xml:space="preserve">For the purposes of this policy, </w:t>
      </w:r>
      <w:r w:rsidR="00264D85" w:rsidRPr="00236B01">
        <w:rPr>
          <w:b/>
          <w:bCs/>
        </w:rPr>
        <w:t>“</w:t>
      </w:r>
      <w:r w:rsidR="00264D85">
        <w:rPr>
          <w:b/>
          <w:bCs/>
        </w:rPr>
        <w:t>e</w:t>
      </w:r>
      <w:r w:rsidR="00264D85" w:rsidRPr="00236B01">
        <w:rPr>
          <w:b/>
          <w:bCs/>
        </w:rPr>
        <w:t>xtremism”</w:t>
      </w:r>
      <w:r w:rsidR="00264D85">
        <w:t xml:space="preserve"> refers to the vocal or active opposition to fundamental British values, including democracy, the rule of law, individual liberty, and </w:t>
      </w:r>
      <w:r w:rsidR="00264D85" w:rsidRPr="00264D85">
        <w:t>the mutual respect and</w:t>
      </w:r>
      <w:r w:rsidR="00264D85">
        <w:t xml:space="preserve"> </w:t>
      </w:r>
      <w:r w:rsidR="00264D85" w:rsidRPr="00264D85">
        <w:t>tolerance of different faiths and beliefs</w:t>
      </w:r>
      <w:r w:rsidR="00264D85">
        <w:t xml:space="preserve">. Extremism </w:t>
      </w:r>
      <w:r w:rsidR="00264D85" w:rsidRPr="00264D85">
        <w:t>also includes calling for the death of</w:t>
      </w:r>
      <w:r w:rsidR="00264D85">
        <w:t xml:space="preserve"> </w:t>
      </w:r>
      <w:r w:rsidR="00264D85" w:rsidRPr="00264D85">
        <w:t>members of the armed forces</w:t>
      </w:r>
      <w:r w:rsidR="00264D85">
        <w:t>.</w:t>
      </w:r>
    </w:p>
    <w:p w14:paraId="3AC647C3" w14:textId="2EFDA70F" w:rsidR="005D647A" w:rsidRDefault="00264D85" w:rsidP="00264D85">
      <w:pPr>
        <w:jc w:val="both"/>
      </w:pPr>
      <w:r>
        <w:t xml:space="preserve">For the purposes of this policy, </w:t>
      </w:r>
      <w:r w:rsidR="005D647A" w:rsidRPr="00264D85">
        <w:rPr>
          <w:b/>
          <w:bCs/>
        </w:rPr>
        <w:t>“</w:t>
      </w:r>
      <w:r>
        <w:rPr>
          <w:b/>
          <w:bCs/>
        </w:rPr>
        <w:t>r</w:t>
      </w:r>
      <w:r w:rsidR="005D647A" w:rsidRPr="00264D85">
        <w:rPr>
          <w:b/>
          <w:bCs/>
        </w:rPr>
        <w:t>adicalisation”</w:t>
      </w:r>
      <w:r w:rsidR="005D647A">
        <w:t xml:space="preserve"> refers to the process by which a person comes to support terrorism and extremist ideologies</w:t>
      </w:r>
      <w:r>
        <w:t xml:space="preserve"> associated with terrorist groups.</w:t>
      </w:r>
    </w:p>
    <w:p w14:paraId="09523F31" w14:textId="6F725FEA" w:rsidR="005D647A" w:rsidRDefault="00264D85" w:rsidP="005D647A">
      <w:pPr>
        <w:jc w:val="both"/>
      </w:pPr>
      <w:r w:rsidRPr="00264D85">
        <w:t>For the purposes of this policy,</w:t>
      </w:r>
      <w:r>
        <w:rPr>
          <w:b/>
          <w:bCs/>
        </w:rPr>
        <w:t xml:space="preserve"> </w:t>
      </w:r>
      <w:r w:rsidR="005D647A" w:rsidRPr="00264D85">
        <w:rPr>
          <w:b/>
          <w:bCs/>
        </w:rPr>
        <w:t>“</w:t>
      </w:r>
      <w:r>
        <w:rPr>
          <w:b/>
          <w:bCs/>
        </w:rPr>
        <w:t>t</w:t>
      </w:r>
      <w:r w:rsidR="005D647A" w:rsidRPr="00264D85">
        <w:rPr>
          <w:b/>
          <w:bCs/>
        </w:rPr>
        <w:t>errorism”</w:t>
      </w:r>
      <w:r w:rsidR="005D647A">
        <w:t xml:space="preserve"> refers to an action that endangers or causes serious violence to a person or people, </w:t>
      </w:r>
      <w:r>
        <w:t xml:space="preserve">serious damage to </w:t>
      </w:r>
      <w:r w:rsidR="005D647A">
        <w:t xml:space="preserve">property, or </w:t>
      </w:r>
      <w:r>
        <w:t xml:space="preserve">seriously interferes with or disrupts an </w:t>
      </w:r>
      <w:r w:rsidR="005D647A">
        <w:t>electronic system</w:t>
      </w:r>
      <w:r>
        <w:t>. The use or threat of these actions must be</w:t>
      </w:r>
      <w:r w:rsidR="005D647A">
        <w:t xml:space="preserve"> designed to influence the government</w:t>
      </w:r>
      <w:r>
        <w:t xml:space="preserve"> or</w:t>
      </w:r>
      <w:r w:rsidR="005D647A">
        <w:t xml:space="preserve"> intimidate the </w:t>
      </w:r>
      <w:proofErr w:type="gramStart"/>
      <w:r w:rsidR="005D647A">
        <w:t xml:space="preserve">public, </w:t>
      </w:r>
      <w:r>
        <w:t>and</w:t>
      </w:r>
      <w:proofErr w:type="gramEnd"/>
      <w:r>
        <w:t xml:space="preserve"> be made for the purpose of</w:t>
      </w:r>
      <w:r w:rsidR="005D647A">
        <w:t xml:space="preserve"> advanc</w:t>
      </w:r>
      <w:r>
        <w:t>ing</w:t>
      </w:r>
      <w:r w:rsidR="005D647A">
        <w:t xml:space="preserve"> a </w:t>
      </w:r>
      <w:r>
        <w:t xml:space="preserve">political, religious or ideological </w:t>
      </w:r>
      <w:r w:rsidR="005D647A">
        <w:t>cause.</w:t>
      </w:r>
    </w:p>
    <w:p w14:paraId="44DEBD91" w14:textId="5C536C7D" w:rsidR="005D647A" w:rsidRDefault="005D647A" w:rsidP="005D647A">
      <w:pPr>
        <w:jc w:val="both"/>
      </w:pPr>
      <w:r w:rsidRPr="00C27255">
        <w:t xml:space="preserve">Protecting </w:t>
      </w:r>
      <w:r w:rsidR="00423C92">
        <w:t>children or young people</w:t>
      </w:r>
      <w:r w:rsidRPr="00C27255">
        <w:t xml:space="preserve"> from the risk of radicalisation is part of the</w:t>
      </w:r>
      <w:r w:rsidR="000D1EBD">
        <w:t xml:space="preserve"> organisation</w:t>
      </w:r>
      <w:r w:rsidRPr="00C27255">
        <w:t>’s wider safeguarding duties</w:t>
      </w:r>
      <w:r>
        <w:t>.</w:t>
      </w:r>
      <w:r w:rsidR="00264D85">
        <w:t xml:space="preserve"> </w:t>
      </w:r>
      <w:r w:rsidRPr="00C27255">
        <w:t xml:space="preserve">The </w:t>
      </w:r>
      <w:r w:rsidR="000D1EBD">
        <w:t>organisation</w:t>
      </w:r>
      <w:r w:rsidRPr="00C27255">
        <w:t xml:space="preserve"> will actively assess the risk of </w:t>
      </w:r>
      <w:r w:rsidR="00423C92">
        <w:t>children or young people</w:t>
      </w:r>
      <w:r w:rsidRPr="00C27255">
        <w:t xml:space="preserve"> being </w:t>
      </w:r>
      <w:r w:rsidR="00264D85">
        <w:t xml:space="preserve">radicalised and </w:t>
      </w:r>
      <w:r w:rsidRPr="00C27255">
        <w:t>drawn into</w:t>
      </w:r>
      <w:r w:rsidR="00264D85">
        <w:t xml:space="preserve"> extremism and/or</w:t>
      </w:r>
      <w:r w:rsidRPr="00C27255">
        <w:t xml:space="preserve"> terrorism</w:t>
      </w:r>
      <w:r>
        <w:t xml:space="preserve">. </w:t>
      </w:r>
      <w:r w:rsidRPr="00C27255">
        <w:t xml:space="preserve">Staff will be </w:t>
      </w:r>
      <w:proofErr w:type="gramStart"/>
      <w:r w:rsidRPr="00C27255">
        <w:t>alert</w:t>
      </w:r>
      <w:proofErr w:type="gramEnd"/>
      <w:r w:rsidRPr="00C27255">
        <w:t xml:space="preserve"> to changes in </w:t>
      </w:r>
      <w:r w:rsidR="00423C92">
        <w:t>children</w:t>
      </w:r>
      <w:r w:rsidRPr="00C27255">
        <w:t>’</w:t>
      </w:r>
      <w:r w:rsidR="000D1EBD">
        <w:t>s</w:t>
      </w:r>
      <w:r w:rsidRPr="00C27255">
        <w:t xml:space="preserve"> behaviour which could indicate that they may need help or protection</w:t>
      </w:r>
      <w:r>
        <w:t xml:space="preserve">. </w:t>
      </w:r>
      <w:r w:rsidRPr="00C27255">
        <w:t xml:space="preserve">Staff will use their professional judgement to identify </w:t>
      </w:r>
      <w:r w:rsidR="00423C92">
        <w:t>children or young people</w:t>
      </w:r>
      <w:r w:rsidRPr="00C27255">
        <w:t xml:space="preserve"> who may be at </w:t>
      </w:r>
      <w:r w:rsidRPr="00C27255">
        <w:lastRenderedPageBreak/>
        <w:t xml:space="preserve">risk of radicalisation and act appropriately, which may include </w:t>
      </w:r>
      <w:r w:rsidR="00264D85">
        <w:t xml:space="preserve">contacting the DSL or </w:t>
      </w:r>
      <w:r w:rsidRPr="00C27255">
        <w:t xml:space="preserve">making a </w:t>
      </w:r>
      <w:r w:rsidR="00264D85">
        <w:t xml:space="preserve">Prevent </w:t>
      </w:r>
      <w:r w:rsidRPr="00C27255">
        <w:t xml:space="preserve">referral. The </w:t>
      </w:r>
      <w:r w:rsidR="000D1EBD">
        <w:t>organisation</w:t>
      </w:r>
      <w:r w:rsidRPr="00C27255">
        <w:t xml:space="preserve"> will work with local safeguarding arrangements as appropriate</w:t>
      </w:r>
      <w:r>
        <w:t>.</w:t>
      </w:r>
    </w:p>
    <w:p w14:paraId="301B3353" w14:textId="61A4EFC5" w:rsidR="005D647A" w:rsidRDefault="005D647A" w:rsidP="005D647A">
      <w:pPr>
        <w:jc w:val="both"/>
      </w:pPr>
      <w:r w:rsidRPr="00C27255">
        <w:t xml:space="preserve">The </w:t>
      </w:r>
      <w:r w:rsidR="000D1EBD">
        <w:t>organisation</w:t>
      </w:r>
      <w:r w:rsidRPr="00C27255">
        <w:t xml:space="preserve"> will ensure that they engage with parents and families, as they are in a key position to spot signs of radicalisation. In doing so, the </w:t>
      </w:r>
      <w:r w:rsidR="000D1EBD">
        <w:t>organisation</w:t>
      </w:r>
      <w:r w:rsidRPr="00C27255">
        <w:t xml:space="preserve">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rsidR="000D1EBD">
        <w:t>child’s</w:t>
      </w:r>
      <w:r w:rsidRPr="00C27255">
        <w:t xml:space="preserve"> parents, unless the </w:t>
      </w:r>
      <w:r w:rsidR="000D1EBD">
        <w:t>organisation</w:t>
      </w:r>
      <w:r w:rsidRPr="00C27255">
        <w:t xml:space="preserve"> has reason to believe that the child would be placed at risk as a result</w:t>
      </w:r>
      <w:r>
        <w:t>.</w:t>
      </w:r>
    </w:p>
    <w:p w14:paraId="1BB60C63" w14:textId="0CB65A2B" w:rsidR="005D647A" w:rsidRDefault="005D647A" w:rsidP="005D647A">
      <w:pPr>
        <w:jc w:val="both"/>
      </w:pPr>
      <w:r w:rsidRPr="00C27255">
        <w:t xml:space="preserve">The DSL will undertake Prevent awareness training to be able to provide advice and support to other staff on how to protect </w:t>
      </w:r>
      <w:r w:rsidR="00423C92">
        <w:t>children or young people</w:t>
      </w:r>
      <w:r w:rsidRPr="00C27255">
        <w:t xml:space="preserve"> agai</w:t>
      </w:r>
      <w:r w:rsidR="001E39DC">
        <w:t>nst the risk of radicalisation.</w:t>
      </w:r>
    </w:p>
    <w:p w14:paraId="2F0FE56A" w14:textId="4A8EAB76" w:rsidR="00F01065" w:rsidRDefault="00A973DB" w:rsidP="00522FD0">
      <w:pPr>
        <w:pStyle w:val="Heading10"/>
      </w:pPr>
      <w:bookmarkStart w:id="39" w:name="_Pupils_with_family_1"/>
      <w:bookmarkStart w:id="40" w:name="_Pupils_required_to"/>
      <w:bookmarkEnd w:id="39"/>
      <w:bookmarkEnd w:id="40"/>
      <w:r>
        <w:t>Mental health</w:t>
      </w:r>
    </w:p>
    <w:p w14:paraId="034E705C" w14:textId="5FF2517A"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rsidR="001E39DC">
        <w:t xml:space="preserve"> child</w:t>
      </w:r>
      <w:r w:rsidRPr="001A2C90">
        <w:t xml:space="preserve"> has suffered</w:t>
      </w:r>
      <w:r>
        <w:t>,</w:t>
      </w:r>
      <w:r w:rsidRPr="001A2C90">
        <w:t xml:space="preserve"> or is at risk of suffering</w:t>
      </w:r>
      <w:r>
        <w:t>,</w:t>
      </w:r>
      <w:r w:rsidRPr="001A2C90">
        <w:t xml:space="preserve"> abuse, neglect or exploitation</w:t>
      </w:r>
      <w:r>
        <w:t>.</w:t>
      </w:r>
    </w:p>
    <w:p w14:paraId="28E6384F" w14:textId="56588954" w:rsidR="00BD1596" w:rsidRDefault="00A973DB" w:rsidP="00522FD0">
      <w:pPr>
        <w:jc w:val="both"/>
      </w:pPr>
      <w:r>
        <w:t>Staff will not attempt to make a diagnosis of mental health problems. Staff will</w:t>
      </w:r>
      <w:r w:rsidR="00BD1596">
        <w:t>, however,</w:t>
      </w:r>
      <w:r>
        <w:t xml:space="preserve"> be encouraged to </w:t>
      </w:r>
      <w:r w:rsidRPr="001A2C90">
        <w:t xml:space="preserve">identify </w:t>
      </w:r>
      <w:r w:rsidR="00423C92">
        <w:t>children or young people</w:t>
      </w:r>
      <w:r w:rsidRPr="001A2C90">
        <w:t xml:space="preserve"> whose behaviour suggests they may be experiencing a mental health problem or </w:t>
      </w:r>
      <w:r>
        <w:t>may be at</w:t>
      </w:r>
      <w:r w:rsidRPr="001A2C90">
        <w:t xml:space="preserve"> risk of developing one</w:t>
      </w:r>
      <w:r>
        <w:t xml:space="preserve">. </w:t>
      </w:r>
      <w:r w:rsidR="00BD1596">
        <w:t xml:space="preserve">Staff will also be aware of </w:t>
      </w:r>
      <w:r w:rsidR="00BD1596" w:rsidRPr="00BD1596">
        <w:t xml:space="preserve">how </w:t>
      </w:r>
      <w:r w:rsidR="00423C92">
        <w:t>children or young people</w:t>
      </w:r>
      <w:r w:rsidR="00BD1596">
        <w:t>’ e</w:t>
      </w:r>
      <w:r w:rsidR="00BD1596" w:rsidRPr="00BD1596">
        <w:t>xperiences can impact on their mental health, behaviour, and education</w:t>
      </w:r>
      <w:r w:rsidR="00BD1596">
        <w:t>.</w:t>
      </w:r>
    </w:p>
    <w:p w14:paraId="3635D247" w14:textId="6AA14A06" w:rsidR="00A973DB" w:rsidRDefault="00A973DB" w:rsidP="00522FD0">
      <w:pPr>
        <w:jc w:val="both"/>
      </w:pPr>
      <w:r>
        <w:t>S</w:t>
      </w:r>
      <w:r w:rsidRPr="00D22B3D">
        <w:t xml:space="preserve">taff </w:t>
      </w:r>
      <w:r>
        <w:t xml:space="preserve">who </w:t>
      </w:r>
      <w:r w:rsidRPr="00D22B3D">
        <w:t xml:space="preserve">have a mental health concern about a </w:t>
      </w:r>
      <w:r w:rsidR="00BA3323">
        <w:t>child</w:t>
      </w:r>
      <w:r w:rsidRPr="00D22B3D">
        <w:t xml:space="preserve"> that is also a safeguarding concern </w:t>
      </w:r>
      <w:r>
        <w:t xml:space="preserve">will act in line with this policy and </w:t>
      </w:r>
      <w:r w:rsidRPr="00D22B3D">
        <w:t xml:space="preserve">speak to the </w:t>
      </w:r>
      <w:r>
        <w:t>DSL.</w:t>
      </w:r>
    </w:p>
    <w:p w14:paraId="04E9095D" w14:textId="0896FC03" w:rsidR="00A973DB" w:rsidRDefault="00A973DB" w:rsidP="00522FD0">
      <w:pPr>
        <w:jc w:val="both"/>
      </w:pPr>
      <w:r>
        <w:t xml:space="preserve">The </w:t>
      </w:r>
      <w:r w:rsidR="000D1EBD">
        <w:t>organisation</w:t>
      </w:r>
      <w:r w:rsidRPr="00A777CB">
        <w:t xml:space="preserve"> </w:t>
      </w:r>
      <w:r>
        <w:t>will</w:t>
      </w:r>
      <w:r w:rsidRPr="00A777CB">
        <w:t xml:space="preserve"> access a range of advice to help them identify </w:t>
      </w:r>
      <w:r w:rsidR="00423C92">
        <w:t>children or young people</w:t>
      </w:r>
      <w:r w:rsidRPr="00A777CB">
        <w:t xml:space="preserve"> in need of </w:t>
      </w:r>
      <w:r>
        <w:t>additional</w:t>
      </w:r>
      <w:r w:rsidRPr="00A777CB">
        <w:t xml:space="preserve"> mental health support, </w:t>
      </w:r>
      <w:r>
        <w:t>including</w:t>
      </w:r>
      <w:r w:rsidRPr="00A777CB">
        <w:t xml:space="preserve"> working with external agencies</w:t>
      </w:r>
      <w:r>
        <w:t>.</w:t>
      </w:r>
    </w:p>
    <w:p w14:paraId="4F80F73E" w14:textId="61C93797" w:rsidR="0035052D" w:rsidRDefault="00881330" w:rsidP="0035052D">
      <w:pPr>
        <w:pStyle w:val="Heading10"/>
      </w:pPr>
      <w:bookmarkStart w:id="41" w:name="_[Updated]_Peer-on-peer_abuse"/>
      <w:bookmarkEnd w:id="41"/>
      <w:r w:rsidRPr="00881330">
        <w:rPr>
          <w:color w:val="FF6600" w:themeColor="accent6"/>
        </w:rPr>
        <w:t xml:space="preserve"> </w:t>
      </w:r>
      <w:r w:rsidR="005555DB">
        <w:t>P</w:t>
      </w:r>
      <w:r w:rsidR="0035052D">
        <w:t>eer-on-peer abuse</w:t>
      </w:r>
    </w:p>
    <w:p w14:paraId="4D42F5D0" w14:textId="7F667970" w:rsidR="00306811" w:rsidRDefault="00881330" w:rsidP="002301E2">
      <w:pPr>
        <w:jc w:val="both"/>
      </w:pPr>
      <w:r w:rsidRPr="00881330">
        <w:rPr>
          <w:color w:val="FF6600" w:themeColor="accent6"/>
        </w:rPr>
        <w:t xml:space="preserve"> </w:t>
      </w:r>
      <w:r w:rsidR="00306811">
        <w:t xml:space="preserve">For the purposes of this policy, </w:t>
      </w:r>
      <w:r w:rsidR="00306811" w:rsidRPr="00306811">
        <w:rPr>
          <w:b/>
          <w:bCs/>
        </w:rPr>
        <w:t>“peer-on-peer abuse”</w:t>
      </w:r>
      <w:r w:rsidR="00306811">
        <w:t xml:space="preserve"> is defined as abuse between children. </w:t>
      </w:r>
    </w:p>
    <w:p w14:paraId="5FDE50FB" w14:textId="65CD8B9A" w:rsidR="002301E2" w:rsidRPr="00306811" w:rsidRDefault="002301E2" w:rsidP="002301E2">
      <w:pPr>
        <w:jc w:val="both"/>
      </w:pPr>
      <w:r>
        <w:t xml:space="preserve">The </w:t>
      </w:r>
      <w:r w:rsidR="001E39DC">
        <w:t xml:space="preserve">Sunnywood Project </w:t>
      </w:r>
      <w:r>
        <w:t xml:space="preserve">has a zero-tolerance approach to abuse, including peer-on-peer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0339C10B" w:rsidR="00881330" w:rsidRDefault="00306811" w:rsidP="002301E2">
      <w:pPr>
        <w:jc w:val="both"/>
      </w:pPr>
      <w:r>
        <w:t xml:space="preserve">All staff will be aware that peer-on-peer abuse can occur between </w:t>
      </w:r>
      <w:r w:rsidR="00423C92">
        <w:t>children or young people</w:t>
      </w:r>
      <w:r>
        <w:t xml:space="preserve"> of any age and </w:t>
      </w:r>
      <w:r w:rsidR="00881330">
        <w:t xml:space="preserve">gender, both inside and outside of </w:t>
      </w:r>
      <w:r w:rsidR="001E39DC">
        <w:t xml:space="preserve">the </w:t>
      </w:r>
      <w:r w:rsidR="000D1EBD">
        <w:t>organisation</w:t>
      </w:r>
      <w:r w:rsidR="00881330">
        <w:t xml:space="preserve">, as well as online. </w:t>
      </w:r>
      <w:r w:rsidR="00881330" w:rsidRPr="00881330">
        <w:t xml:space="preserve">All staff will be aware </w:t>
      </w:r>
      <w:r w:rsidR="00881330">
        <w:t xml:space="preserve">of the indicators of </w:t>
      </w:r>
      <w:r w:rsidR="00881330" w:rsidRPr="00881330">
        <w:t>peer-on-peer abuse</w:t>
      </w:r>
      <w:r w:rsidR="00881330">
        <w:t>, how to identify it, and how to respond to reports.</w:t>
      </w:r>
      <w:r w:rsidR="00881330" w:rsidRPr="00881330">
        <w:t xml:space="preserve"> </w:t>
      </w:r>
      <w:r w:rsidR="00881330">
        <w:t>All staff will also recognise that even if no cases have been reported, this is not an indicator that peer-on-peer abuse is not occurring. All staff will speak to the DSL if they have any concerns about peer-on-peer abuse.</w:t>
      </w:r>
    </w:p>
    <w:p w14:paraId="37DA25D9" w14:textId="3D943849"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3BCFDB43" w:rsidR="00F614AA" w:rsidRDefault="00B51D2D" w:rsidP="00306811">
      <w:pPr>
        <w:jc w:val="both"/>
      </w:pPr>
      <w:r w:rsidRPr="00881330">
        <w:rPr>
          <w:color w:val="FF6600" w:themeColor="accent6"/>
        </w:rPr>
        <w:t xml:space="preserve"> </w:t>
      </w:r>
      <w:r w:rsidR="00881330">
        <w:t>Peer-on-peer abuse</w:t>
      </w:r>
      <w:r w:rsidR="00881330" w:rsidRPr="00881330">
        <w:t xml:space="preserve"> can be manifested in </w:t>
      </w:r>
      <w:proofErr w:type="gramStart"/>
      <w:r w:rsidR="00881330" w:rsidRPr="00881330">
        <w:t>many different ways</w:t>
      </w:r>
      <w:proofErr w:type="gramEnd"/>
      <w:r w:rsidR="00881330" w:rsidRPr="00881330">
        <w:t>, including</w:t>
      </w:r>
      <w:r w:rsidR="00F614AA">
        <w:t>:</w:t>
      </w:r>
    </w:p>
    <w:p w14:paraId="139E1C66" w14:textId="61E7B58D" w:rsidR="00F614AA" w:rsidRDefault="00B51D2D" w:rsidP="008366CB">
      <w:pPr>
        <w:pStyle w:val="ListParagraph"/>
        <w:numPr>
          <w:ilvl w:val="0"/>
          <w:numId w:val="53"/>
        </w:numPr>
        <w:jc w:val="both"/>
      </w:pPr>
      <w:r w:rsidRPr="00881330">
        <w:rPr>
          <w:color w:val="FF6600" w:themeColor="accent6"/>
        </w:rPr>
        <w:t xml:space="preserve"> </w:t>
      </w:r>
      <w:r w:rsidR="00F614AA">
        <w:t>Bullying, including cyberbullying and prejudice-based or discriminatory bullying.</w:t>
      </w:r>
    </w:p>
    <w:p w14:paraId="33B43A70" w14:textId="112CBEBA" w:rsidR="00F614AA" w:rsidRDefault="00B51D2D" w:rsidP="008366CB">
      <w:pPr>
        <w:pStyle w:val="ListParagraph"/>
        <w:numPr>
          <w:ilvl w:val="0"/>
          <w:numId w:val="53"/>
        </w:numPr>
        <w:jc w:val="both"/>
      </w:pPr>
      <w:r w:rsidRPr="00881330">
        <w:rPr>
          <w:color w:val="FF6600" w:themeColor="accent6"/>
        </w:rPr>
        <w:t xml:space="preserve"> </w:t>
      </w:r>
      <w:r w:rsidR="00F614AA">
        <w:t>Abuse in intimate personal relationships between peers.</w:t>
      </w:r>
    </w:p>
    <w:p w14:paraId="2432BC2C" w14:textId="06C3F402" w:rsidR="00F614AA" w:rsidRDefault="00F614AA" w:rsidP="008366CB">
      <w:pPr>
        <w:pStyle w:val="ListParagraph"/>
        <w:numPr>
          <w:ilvl w:val="0"/>
          <w:numId w:val="53"/>
        </w:numPr>
        <w:jc w:val="both"/>
      </w:pPr>
      <w:r>
        <w:lastRenderedPageBreak/>
        <w:t>Physical abuse – this may include an online element which facilitates, threatens and/or encourages physical abuse.</w:t>
      </w:r>
    </w:p>
    <w:p w14:paraId="4969A386" w14:textId="26749751" w:rsidR="00F614AA" w:rsidRDefault="00F614AA" w:rsidP="008366CB">
      <w:pPr>
        <w:pStyle w:val="ListParagraph"/>
        <w:numPr>
          <w:ilvl w:val="0"/>
          <w:numId w:val="53"/>
        </w:numPr>
        <w:jc w:val="both"/>
      </w:pPr>
      <w:r>
        <w:t>Sexual violence</w:t>
      </w:r>
      <w:r w:rsidR="008F2BB9">
        <w:t xml:space="preserve"> </w:t>
      </w:r>
      <w:r>
        <w:t>– this may include an online element which facilitates, threatens and/or encourages sexual violence.</w:t>
      </w:r>
    </w:p>
    <w:p w14:paraId="61507AEC" w14:textId="61DDC6CE" w:rsidR="00F614AA" w:rsidRDefault="00F614AA" w:rsidP="008366CB">
      <w:pPr>
        <w:pStyle w:val="ListParagraph"/>
        <w:numPr>
          <w:ilvl w:val="0"/>
          <w:numId w:val="53"/>
        </w:numPr>
        <w:jc w:val="both"/>
      </w:pPr>
      <w:r>
        <w:t>Sexual harassment</w:t>
      </w:r>
      <w:r w:rsidR="008F2BB9">
        <w:t>, including</w:t>
      </w:r>
      <w:r>
        <w:t xml:space="preserve"> online sexual harassment, which may be standalone or part of a broader pattern of abuse.</w:t>
      </w:r>
    </w:p>
    <w:p w14:paraId="6788952F" w14:textId="1420B883" w:rsidR="00F614AA" w:rsidRDefault="00F614AA" w:rsidP="008366CB">
      <w:pPr>
        <w:pStyle w:val="ListParagraph"/>
        <w:numPr>
          <w:ilvl w:val="0"/>
          <w:numId w:val="53"/>
        </w:numPr>
        <w:jc w:val="both"/>
      </w:pPr>
      <w:r>
        <w:t>Causing someone to engage in sexual activity without consent</w:t>
      </w:r>
      <w:r w:rsidR="008F2BB9">
        <w:t>.</w:t>
      </w:r>
    </w:p>
    <w:p w14:paraId="7DD02A06" w14:textId="46532DBD" w:rsidR="00F614AA" w:rsidRDefault="00F614AA" w:rsidP="008366CB">
      <w:pPr>
        <w:pStyle w:val="ListParagraph"/>
        <w:numPr>
          <w:ilvl w:val="0"/>
          <w:numId w:val="53"/>
        </w:numPr>
        <w:jc w:val="both"/>
      </w:pPr>
      <w:r>
        <w:t>The consensual and non-consensual sharing of nude and semi-nude images and/or videos</w:t>
      </w:r>
      <w:r w:rsidR="00B51D2D">
        <w:t>.</w:t>
      </w:r>
    </w:p>
    <w:p w14:paraId="35E93558" w14:textId="000E95B0" w:rsidR="00F614AA" w:rsidRDefault="00F614AA" w:rsidP="008366CB">
      <w:pPr>
        <w:pStyle w:val="ListParagraph"/>
        <w:numPr>
          <w:ilvl w:val="0"/>
          <w:numId w:val="53"/>
        </w:numPr>
        <w:jc w:val="both"/>
      </w:pPr>
      <w:proofErr w:type="spellStart"/>
      <w:r>
        <w:t>Upskirtin</w:t>
      </w:r>
      <w:r w:rsidR="00F30F25">
        <w:t>g</w:t>
      </w:r>
      <w:proofErr w:type="spellEnd"/>
      <w:r>
        <w:t>.</w:t>
      </w:r>
    </w:p>
    <w:p w14:paraId="273E4EC9" w14:textId="4A91353D" w:rsidR="00881330" w:rsidRDefault="00F614AA" w:rsidP="008366CB">
      <w:pPr>
        <w:pStyle w:val="ListParagraph"/>
        <w:numPr>
          <w:ilvl w:val="0"/>
          <w:numId w:val="53"/>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78FCC6FA" w14:textId="7FA59088" w:rsidR="0051503F" w:rsidRDefault="0051503F" w:rsidP="00306811">
      <w:pPr>
        <w:jc w:val="both"/>
      </w:pPr>
      <w:r w:rsidRPr="0051503F">
        <w:t xml:space="preserve">All staff </w:t>
      </w:r>
      <w:r>
        <w:t>will</w:t>
      </w:r>
      <w:r w:rsidRPr="0051503F">
        <w:t xml:space="preserve"> be clear as to the </w:t>
      </w:r>
      <w:r w:rsidR="000D1EBD">
        <w:t>organisation</w:t>
      </w:r>
      <w:r w:rsidRPr="0051503F">
        <w:t xml:space="preserve">’s policy and procedures </w:t>
      </w:r>
      <w:r w:rsidR="003E7A58" w:rsidRPr="0051503F">
        <w:t>regarding</w:t>
      </w:r>
      <w:r w:rsidRPr="0051503F">
        <w:t xml:space="preserve"> peer</w:t>
      </w:r>
      <w:r>
        <w:t>-</w:t>
      </w:r>
      <w:r w:rsidRPr="0051503F">
        <w:t>on</w:t>
      </w:r>
      <w:r>
        <w:t>-</w:t>
      </w:r>
      <w:r w:rsidRPr="0051503F">
        <w:t xml:space="preserve">peer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6B27A033" w14:textId="002F992F" w:rsidR="00306811" w:rsidRDefault="00306811" w:rsidP="00306811">
      <w:pPr>
        <w:jc w:val="both"/>
      </w:pPr>
      <w:r>
        <w:t xml:space="preserve">All staff will be made aware of the heightened vulnerability of </w:t>
      </w:r>
      <w:r w:rsidR="00423C92">
        <w:t>children or young people</w:t>
      </w:r>
      <w:r>
        <w:t xml:space="preserve"> with SEND, who evidence suggests are more likely to be abused than their peers. Staff will not assume that possible indicators of abuse relate to the </w:t>
      </w:r>
      <w:r w:rsidR="00BA3323">
        <w:t>child</w:t>
      </w:r>
      <w:r>
        <w:t xml:space="preserve">’s SEND and will always explore indicators further. </w:t>
      </w:r>
    </w:p>
    <w:p w14:paraId="6A39A28F" w14:textId="102D0F59" w:rsidR="00306811" w:rsidRDefault="003E7A58" w:rsidP="00306811">
      <w:pPr>
        <w:jc w:val="both"/>
      </w:pPr>
      <w:r>
        <w:t xml:space="preserve">All staff will be made aware of the heightened vulnerability of </w:t>
      </w:r>
      <w:r w:rsidR="00306811">
        <w:t xml:space="preserve">LGBTQ+ </w:t>
      </w:r>
      <w:r w:rsidR="00423C92">
        <w:t>children or young people</w:t>
      </w:r>
      <w:r>
        <w:t>, who evidence suggests</w:t>
      </w:r>
      <w:r w:rsidR="00306811">
        <w:t xml:space="preserve"> are also more likely to be targeted by their peers. In some cases, </w:t>
      </w:r>
      <w:r w:rsidR="00423C92">
        <w:t>children or young people</w:t>
      </w:r>
      <w:r w:rsidR="00306811">
        <w:t xml:space="preserve"> who are perceived to be LGBTQ+, </w:t>
      </w:r>
      <w:r>
        <w:t xml:space="preserve">regardless of </w:t>
      </w:r>
      <w:r w:rsidR="00306811">
        <w:t xml:space="preserve">whether they are </w:t>
      </w:r>
      <w:r>
        <w:t>LGBTQ+</w:t>
      </w:r>
      <w:r w:rsidR="00306811">
        <w:t xml:space="preserve">, can be just as vulnerable to abuse as LGBTQ+ </w:t>
      </w:r>
      <w:r w:rsidR="00423C92">
        <w:t>children or young people</w:t>
      </w:r>
      <w:r w:rsidR="00306811">
        <w:t xml:space="preserve">. The </w:t>
      </w:r>
      <w:r w:rsidR="000D1EBD">
        <w:t>organisation</w:t>
      </w:r>
      <w:r w:rsidR="00306811">
        <w:t xml:space="preserve">’s response to sexual violence and sexual harassment between </w:t>
      </w:r>
      <w:r w:rsidR="00423C92">
        <w:t xml:space="preserve">children </w:t>
      </w:r>
      <w:r w:rsidR="001E39DC">
        <w:t>and</w:t>
      </w:r>
      <w:r w:rsidR="00423C92">
        <w:t xml:space="preserve"> young people</w:t>
      </w:r>
      <w:r w:rsidR="00306811">
        <w:t xml:space="preserve"> of the same sex will be equally as robust as it is for incidents between children of the opposite sex.</w:t>
      </w:r>
    </w:p>
    <w:p w14:paraId="3AC38CB5" w14:textId="77DE7297" w:rsidR="002301E2" w:rsidRDefault="00423C92" w:rsidP="002301E2">
      <w:pPr>
        <w:jc w:val="both"/>
      </w:pPr>
      <w:r>
        <w:t xml:space="preserve">Children </w:t>
      </w:r>
      <w:r w:rsidR="001E39DC">
        <w:t>and</w:t>
      </w:r>
      <w:r>
        <w:t xml:space="preserve"> young people</w:t>
      </w:r>
      <w:r w:rsidR="00306811">
        <w:t xml:space="preserve"> will be made aware of how to raise concerns or make a report and how any reports will be handled. This includes the process for reporting concerns about friends or peers.</w:t>
      </w:r>
      <w:r w:rsidR="002301E2" w:rsidRPr="002301E2">
        <w:t xml:space="preserve"> </w:t>
      </w:r>
      <w:r>
        <w:t xml:space="preserve">Children </w:t>
      </w:r>
      <w:r w:rsidR="001E39DC">
        <w:t>and</w:t>
      </w:r>
      <w:r>
        <w:t xml:space="preserve"> young people</w:t>
      </w:r>
      <w:r w:rsidR="002301E2">
        <w:t xml:space="preserve"> will also be reassured that </w:t>
      </w:r>
      <w:r w:rsidR="00FF7F23">
        <w:t>they will be taken seriously, be supported, and kept safe.</w:t>
      </w:r>
    </w:p>
    <w:p w14:paraId="5CDAAB47" w14:textId="245C6B5B" w:rsidR="0035052D" w:rsidRDefault="00B51D2D">
      <w:pPr>
        <w:jc w:val="both"/>
      </w:pPr>
      <w:r>
        <w:t xml:space="preserve">The </w:t>
      </w:r>
      <w:r w:rsidR="000D1EBD">
        <w:t>organisation</w:t>
      </w:r>
      <w:r>
        <w:t>’s procedures for managing allegations of peer-on-peer abuse are outlined in the Peer-on-Peer Abuse Policy.</w:t>
      </w:r>
      <w:r w:rsidR="003E7A58">
        <w:t xml:space="preserve"> Staff will follow these procedures, as well as the procedures outlined in the </w:t>
      </w:r>
      <w:r w:rsidR="000D1EBD">
        <w:t>organisation</w:t>
      </w:r>
      <w:r w:rsidR="003E7A58">
        <w:t>’s Anti-Bullying Policy and Exclusion Policy, where relevant.</w:t>
      </w:r>
    </w:p>
    <w:p w14:paraId="57E40D3D" w14:textId="088F517C" w:rsidR="0035052D" w:rsidRDefault="0035052D" w:rsidP="0035052D">
      <w:pPr>
        <w:pStyle w:val="Heading10"/>
      </w:pPr>
      <w:bookmarkStart w:id="42" w:name="_[Updated]_Serious_violence"/>
      <w:bookmarkEnd w:id="42"/>
      <w:r>
        <w:t>Serious violence</w:t>
      </w:r>
    </w:p>
    <w:p w14:paraId="62DCB174" w14:textId="15E4C2ED" w:rsidR="0035052D" w:rsidRDefault="0035052D" w:rsidP="0035052D">
      <w:pPr>
        <w:jc w:val="both"/>
      </w:pPr>
      <w:r>
        <w:t xml:space="preserve">Through training, all staff will be made aware of the indicators which may signal a </w:t>
      </w:r>
      <w:r w:rsidR="005A146F">
        <w:t>child</w:t>
      </w:r>
      <w:r>
        <w:t xml:space="preserve"> is at risk from, or is involved with, serious violent crime. These indicators include, but are not limited to:</w:t>
      </w:r>
    </w:p>
    <w:p w14:paraId="4790963E" w14:textId="6D4A0CE9" w:rsidR="0035052D" w:rsidRDefault="0035052D" w:rsidP="008366CB">
      <w:pPr>
        <w:pStyle w:val="ListParagraph"/>
        <w:numPr>
          <w:ilvl w:val="0"/>
          <w:numId w:val="33"/>
        </w:numPr>
        <w:jc w:val="both"/>
      </w:pPr>
      <w:r>
        <w:t xml:space="preserve">Increased absence from </w:t>
      </w:r>
      <w:r w:rsidR="005A146F">
        <w:t>their school</w:t>
      </w:r>
      <w:r w:rsidR="00B51D2D">
        <w:t>.</w:t>
      </w:r>
      <w:r>
        <w:t xml:space="preserve"> </w:t>
      </w:r>
    </w:p>
    <w:p w14:paraId="10E09FF8" w14:textId="5B64C1C4" w:rsidR="0035052D" w:rsidRDefault="0035052D" w:rsidP="008366CB">
      <w:pPr>
        <w:pStyle w:val="ListParagraph"/>
        <w:numPr>
          <w:ilvl w:val="0"/>
          <w:numId w:val="33"/>
        </w:numPr>
        <w:jc w:val="both"/>
      </w:pPr>
      <w:r>
        <w:t>A change in friendships</w:t>
      </w:r>
      <w:r w:rsidR="00B51D2D">
        <w:t>.</w:t>
      </w:r>
      <w:r>
        <w:t xml:space="preserve"> </w:t>
      </w:r>
    </w:p>
    <w:p w14:paraId="14659F99" w14:textId="4E414884" w:rsidR="0035052D" w:rsidRDefault="00B51D2D" w:rsidP="008366CB">
      <w:pPr>
        <w:pStyle w:val="ListParagraph"/>
        <w:numPr>
          <w:ilvl w:val="0"/>
          <w:numId w:val="33"/>
        </w:numPr>
        <w:jc w:val="both"/>
      </w:pPr>
      <w:r>
        <w:t>R</w:t>
      </w:r>
      <w:r w:rsidR="0035052D">
        <w:t>elationships with older individuals or groups</w:t>
      </w:r>
      <w:r>
        <w:t>.</w:t>
      </w:r>
      <w:r w:rsidR="0035052D">
        <w:t xml:space="preserve"> </w:t>
      </w:r>
    </w:p>
    <w:p w14:paraId="19A87465" w14:textId="7D12AEC6" w:rsidR="0035052D" w:rsidRDefault="0035052D" w:rsidP="008366CB">
      <w:pPr>
        <w:pStyle w:val="ListParagraph"/>
        <w:numPr>
          <w:ilvl w:val="0"/>
          <w:numId w:val="33"/>
        </w:numPr>
        <w:jc w:val="both"/>
      </w:pPr>
      <w:r>
        <w:lastRenderedPageBreak/>
        <w:t>A significant decline in academic performance</w:t>
      </w:r>
      <w:r w:rsidR="00B51D2D">
        <w:t>.</w:t>
      </w:r>
      <w:r>
        <w:t xml:space="preserve"> </w:t>
      </w:r>
    </w:p>
    <w:p w14:paraId="6E8608ED" w14:textId="44403BC4" w:rsidR="0035052D" w:rsidRDefault="0035052D" w:rsidP="008366CB">
      <w:pPr>
        <w:pStyle w:val="ListParagraph"/>
        <w:numPr>
          <w:ilvl w:val="0"/>
          <w:numId w:val="33"/>
        </w:numPr>
        <w:jc w:val="both"/>
      </w:pPr>
      <w:r>
        <w:t>Signs of self-harm</w:t>
      </w:r>
      <w:r w:rsidR="00B51D2D">
        <w:t>.</w:t>
      </w:r>
      <w:r>
        <w:t xml:space="preserve"> </w:t>
      </w:r>
    </w:p>
    <w:p w14:paraId="27115BD1" w14:textId="6F419D1A" w:rsidR="0035052D" w:rsidRDefault="0035052D" w:rsidP="008366CB">
      <w:pPr>
        <w:pStyle w:val="ListParagraph"/>
        <w:numPr>
          <w:ilvl w:val="0"/>
          <w:numId w:val="33"/>
        </w:numPr>
        <w:jc w:val="both"/>
      </w:pPr>
      <w:r>
        <w:t>A significant change in wellbeing</w:t>
      </w:r>
      <w:r w:rsidR="00B51D2D">
        <w:t>.</w:t>
      </w:r>
      <w:r>
        <w:t xml:space="preserve"> </w:t>
      </w:r>
    </w:p>
    <w:p w14:paraId="5FFC342B" w14:textId="4334D28D" w:rsidR="0035052D" w:rsidRDefault="0035052D" w:rsidP="008366CB">
      <w:pPr>
        <w:pStyle w:val="ListParagraph"/>
        <w:numPr>
          <w:ilvl w:val="0"/>
          <w:numId w:val="33"/>
        </w:numPr>
        <w:jc w:val="both"/>
      </w:pPr>
      <w:r>
        <w:t>Signs of assault</w:t>
      </w:r>
      <w:r w:rsidR="00B51D2D">
        <w:t>.</w:t>
      </w:r>
      <w:r>
        <w:t xml:space="preserve"> </w:t>
      </w:r>
    </w:p>
    <w:p w14:paraId="696A4E41" w14:textId="5C7E3879" w:rsidR="0035052D" w:rsidRDefault="0035052D" w:rsidP="008366CB">
      <w:pPr>
        <w:pStyle w:val="ListParagraph"/>
        <w:numPr>
          <w:ilvl w:val="0"/>
          <w:numId w:val="33"/>
        </w:numPr>
        <w:jc w:val="both"/>
      </w:pPr>
      <w:r>
        <w:t>Unexplained injuries</w:t>
      </w:r>
      <w:r w:rsidR="00B51D2D">
        <w:t>.</w:t>
      </w:r>
      <w:r>
        <w:t xml:space="preserve"> </w:t>
      </w:r>
    </w:p>
    <w:p w14:paraId="2E48FE63" w14:textId="4CB472EC" w:rsidR="0035052D" w:rsidRDefault="0035052D" w:rsidP="008366CB">
      <w:pPr>
        <w:pStyle w:val="ListParagraph"/>
        <w:numPr>
          <w:ilvl w:val="0"/>
          <w:numId w:val="33"/>
        </w:numPr>
        <w:jc w:val="both"/>
      </w:pPr>
      <w:r>
        <w:t>Unexplained gifts or new possessions</w:t>
      </w:r>
      <w:r w:rsidR="00B51D2D">
        <w:t>.</w:t>
      </w:r>
    </w:p>
    <w:p w14:paraId="4153EF96" w14:textId="6DD8699E" w:rsidR="0035052D" w:rsidRDefault="0035052D" w:rsidP="0035052D">
      <w:pPr>
        <w:jc w:val="both"/>
      </w:pPr>
      <w:r>
        <w:t xml:space="preserve">Staff will be made aware of some of the most significant risk factors that could increase a </w:t>
      </w:r>
      <w:r w:rsidR="005A146F">
        <w:t>child’s</w:t>
      </w:r>
      <w:r>
        <w:t xml:space="preserve"> vulnerability to becoming involved in serious violen</w:t>
      </w:r>
      <w:r w:rsidR="00B51D2D">
        <w:t>ce</w:t>
      </w:r>
      <w:r>
        <w:t>. These risk factors include, but are not limited to:</w:t>
      </w:r>
    </w:p>
    <w:p w14:paraId="767B0B6A" w14:textId="049C0848" w:rsidR="00D64DE1" w:rsidRDefault="00D64DE1" w:rsidP="008366CB">
      <w:pPr>
        <w:pStyle w:val="ListParagraph"/>
        <w:numPr>
          <w:ilvl w:val="0"/>
          <w:numId w:val="34"/>
        </w:numPr>
        <w:jc w:val="both"/>
      </w:pPr>
      <w:r w:rsidRPr="00D64DE1">
        <w:rPr>
          <w:color w:val="FF6600" w:themeColor="accent6"/>
        </w:rPr>
        <w:t xml:space="preserve"> </w:t>
      </w:r>
      <w:r>
        <w:t>Being male.</w:t>
      </w:r>
    </w:p>
    <w:p w14:paraId="4F7FA56D" w14:textId="3A7715D4" w:rsidR="00D64DE1" w:rsidRDefault="00D64DE1" w:rsidP="008366CB">
      <w:pPr>
        <w:pStyle w:val="ListParagraph"/>
        <w:numPr>
          <w:ilvl w:val="0"/>
          <w:numId w:val="34"/>
        </w:numPr>
        <w:jc w:val="both"/>
      </w:pPr>
      <w:r w:rsidRPr="00D64DE1">
        <w:rPr>
          <w:color w:val="FF6600" w:themeColor="accent6"/>
        </w:rPr>
        <w:t xml:space="preserve"> </w:t>
      </w:r>
      <w:r>
        <w:t xml:space="preserve">Having been frequently absent from </w:t>
      </w:r>
      <w:r w:rsidR="005A146F">
        <w:t>their school</w:t>
      </w:r>
      <w:r>
        <w:t>.</w:t>
      </w:r>
    </w:p>
    <w:p w14:paraId="659D54B0" w14:textId="38623490" w:rsidR="00D64DE1" w:rsidRDefault="00D64DE1" w:rsidP="008366CB">
      <w:pPr>
        <w:pStyle w:val="ListParagraph"/>
        <w:numPr>
          <w:ilvl w:val="0"/>
          <w:numId w:val="34"/>
        </w:numPr>
        <w:jc w:val="both"/>
      </w:pPr>
      <w:r w:rsidRPr="00D64DE1">
        <w:rPr>
          <w:color w:val="FF6600" w:themeColor="accent6"/>
        </w:rPr>
        <w:t xml:space="preserve"> </w:t>
      </w:r>
      <w:r>
        <w:t xml:space="preserve">Having been permanently excluded from </w:t>
      </w:r>
      <w:r w:rsidR="005A146F">
        <w:t>school</w:t>
      </w:r>
      <w:r>
        <w:t>.</w:t>
      </w:r>
    </w:p>
    <w:p w14:paraId="2A63EC48" w14:textId="386940BB" w:rsidR="00D64DE1" w:rsidRDefault="00D64DE1" w:rsidP="008366CB">
      <w:pPr>
        <w:pStyle w:val="ListParagraph"/>
        <w:numPr>
          <w:ilvl w:val="0"/>
          <w:numId w:val="34"/>
        </w:numPr>
        <w:jc w:val="both"/>
      </w:pPr>
      <w:r w:rsidRPr="00D64DE1">
        <w:rPr>
          <w:color w:val="FF6600" w:themeColor="accent6"/>
        </w:rPr>
        <w:t xml:space="preserve"> </w:t>
      </w:r>
      <w:r>
        <w:t>Having experienced child maltreatment.</w:t>
      </w:r>
    </w:p>
    <w:p w14:paraId="4C1B1C3E" w14:textId="00E9852B" w:rsidR="0035052D" w:rsidRDefault="00D64DE1" w:rsidP="008366CB">
      <w:pPr>
        <w:pStyle w:val="ListParagraph"/>
        <w:numPr>
          <w:ilvl w:val="0"/>
          <w:numId w:val="34"/>
        </w:numPr>
        <w:jc w:val="both"/>
      </w:pPr>
      <w:r w:rsidRPr="00D64DE1">
        <w:rPr>
          <w:color w:val="FF6600" w:themeColor="accent6"/>
        </w:rPr>
        <w:t xml:space="preserve"> </w:t>
      </w:r>
      <w:r>
        <w:t>Having been involved in offending, such as theft or robbery.</w:t>
      </w:r>
      <w:r w:rsidR="0035052D">
        <w:t xml:space="preserve"> </w:t>
      </w:r>
    </w:p>
    <w:p w14:paraId="39091C8B" w14:textId="50FE2C93" w:rsidR="0035052D" w:rsidRDefault="0035052D" w:rsidP="0035052D">
      <w:pPr>
        <w:jc w:val="both"/>
      </w:pPr>
      <w:r>
        <w:t xml:space="preserve">Staff members who suspect a </w:t>
      </w:r>
      <w:r w:rsidR="00BA3323">
        <w:t>child</w:t>
      </w:r>
      <w:r>
        <w:t xml:space="preserve"> may be vulnerable to, or involved in, serious violent crime will immediately report their concerns to the DSL.</w:t>
      </w:r>
    </w:p>
    <w:p w14:paraId="0B3852A4" w14:textId="2A874DA8" w:rsidR="00A973DB" w:rsidRDefault="00A973DB" w:rsidP="00522FD0">
      <w:pPr>
        <w:pStyle w:val="Heading10"/>
      </w:pPr>
      <w:bookmarkStart w:id="43" w:name="_Online_safety_and"/>
      <w:bookmarkEnd w:id="43"/>
      <w:r>
        <w:t>Sexting and the sharing of indecent images</w:t>
      </w:r>
    </w:p>
    <w:p w14:paraId="4E14E4EE" w14:textId="546E54C2" w:rsidR="00A973DB" w:rsidRDefault="00A973DB" w:rsidP="00522FD0">
      <w:pPr>
        <w:jc w:val="both"/>
      </w:pPr>
      <w:r>
        <w:t xml:space="preserve">The </w:t>
      </w:r>
      <w:r w:rsidR="000D1EBD">
        <w:t>organisation</w:t>
      </w:r>
      <w:r>
        <w:t xml:space="preserve"> will ensure that staff are aware to treat the sharing of indecent images</w:t>
      </w:r>
      <w:r w:rsidR="005E085C">
        <w:t>, including</w:t>
      </w:r>
      <w:r>
        <w:t xml:space="preserve"> through sexting</w:t>
      </w:r>
      <w:r w:rsidR="005E085C">
        <w:t>,</w:t>
      </w:r>
      <w:r>
        <w:t xml:space="preserve"> as a safeguarding concern.</w:t>
      </w:r>
    </w:p>
    <w:p w14:paraId="09BE9908" w14:textId="37EC3169"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w:t>
      </w:r>
      <w:r w:rsidR="00BA3323">
        <w:t>child</w:t>
      </w:r>
      <w:r>
        <w:t xml:space="preserve">, and sexual behaviour that is inappropriate and harmful. Staff will receive appropriate training around how to deal with instances of sexting in the </w:t>
      </w:r>
      <w:r w:rsidR="000D1EBD">
        <w:t>organisation</w:t>
      </w:r>
      <w:r w:rsidR="005A146F">
        <w:t>’s</w:t>
      </w:r>
      <w:r>
        <w:t xml:space="preserve"> community, including understanding motivations, assessing risks posed to </w:t>
      </w:r>
      <w:r w:rsidR="00423C92">
        <w:t>children or young people</w:t>
      </w:r>
      <w:r>
        <w:t xml:space="preserve"> depicted in the images, and how and when to report instances of sexting.</w:t>
      </w:r>
    </w:p>
    <w:p w14:paraId="79DBC831" w14:textId="6D3F7B14"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w:t>
      </w:r>
      <w:r w:rsidR="00423C92">
        <w:t xml:space="preserve">children </w:t>
      </w:r>
      <w:r w:rsidR="005A146F">
        <w:t>and</w:t>
      </w:r>
      <w:r w:rsidR="00423C92">
        <w:t xml:space="preserve"> young people</w:t>
      </w:r>
      <w:r>
        <w:t xml:space="preserve"> are not unnecessarily criminalised.</w:t>
      </w:r>
    </w:p>
    <w:p w14:paraId="198D49ED" w14:textId="7DE72BF5" w:rsidR="00A973DB" w:rsidRDefault="00A973DB" w:rsidP="00522FD0">
      <w:pPr>
        <w:jc w:val="both"/>
      </w:pPr>
      <w:r>
        <w:t xml:space="preserve">Where a member of staff becomes aware of an incidence of sexting that involves indecent images of a </w:t>
      </w:r>
      <w:r w:rsidR="00BA3323">
        <w:t>child</w:t>
      </w:r>
      <w:r>
        <w:t xml:space="preserve">, they will refer this to the DSL as soon as possible. Where a </w:t>
      </w:r>
      <w:r w:rsidR="00BA3323">
        <w:t>child</w:t>
      </w:r>
      <w:r>
        <w:t xml:space="preserve"> confides in a staff member about the circulation of indecent imagery, depicting them or someone else, the staff member will:</w:t>
      </w:r>
    </w:p>
    <w:p w14:paraId="3EF00CC1" w14:textId="77777777" w:rsidR="00A973DB" w:rsidRDefault="00A973DB" w:rsidP="008366CB">
      <w:pPr>
        <w:pStyle w:val="ListParagraph"/>
        <w:numPr>
          <w:ilvl w:val="0"/>
          <w:numId w:val="28"/>
        </w:numPr>
        <w:jc w:val="both"/>
      </w:pPr>
      <w:r>
        <w:t>Refrain from viewing, copy, printing, sharing, storing or saving the imagery.</w:t>
      </w:r>
    </w:p>
    <w:p w14:paraId="1A2619DD" w14:textId="77777777" w:rsidR="00A973DB" w:rsidRDefault="00A973DB" w:rsidP="008366CB">
      <w:pPr>
        <w:pStyle w:val="ListParagraph"/>
        <w:numPr>
          <w:ilvl w:val="0"/>
          <w:numId w:val="28"/>
        </w:numPr>
        <w:jc w:val="both"/>
      </w:pPr>
      <w:r>
        <w:t>Tell the DSL immediately if they accidentally view an indecent image and seek support.</w:t>
      </w:r>
    </w:p>
    <w:p w14:paraId="42BAED48" w14:textId="74F31F00" w:rsidR="00A973DB" w:rsidRDefault="00A973DB" w:rsidP="008366CB">
      <w:pPr>
        <w:pStyle w:val="ListParagraph"/>
        <w:numPr>
          <w:ilvl w:val="0"/>
          <w:numId w:val="28"/>
        </w:numPr>
        <w:jc w:val="both"/>
      </w:pPr>
      <w:r>
        <w:t xml:space="preserve">Explain to the </w:t>
      </w:r>
      <w:r w:rsidR="00BA3323">
        <w:t>child</w:t>
      </w:r>
      <w:r>
        <w:t xml:space="preserve"> that the incident will need to be reported.</w:t>
      </w:r>
    </w:p>
    <w:p w14:paraId="182DAD43" w14:textId="4F1B0DA2" w:rsidR="00A973DB" w:rsidRDefault="00A973DB" w:rsidP="008366CB">
      <w:pPr>
        <w:pStyle w:val="ListParagraph"/>
        <w:numPr>
          <w:ilvl w:val="0"/>
          <w:numId w:val="28"/>
        </w:numPr>
        <w:jc w:val="both"/>
      </w:pPr>
      <w:r>
        <w:t xml:space="preserve">Respond positively to the </w:t>
      </w:r>
      <w:r w:rsidR="00BA3323">
        <w:t>child</w:t>
      </w:r>
      <w:r>
        <w:t xml:space="preserve"> without blaming or shaming anyone </w:t>
      </w:r>
      <w:proofErr w:type="gramStart"/>
      <w:r>
        <w:t>involved, and</w:t>
      </w:r>
      <w:proofErr w:type="gramEnd"/>
      <w:r>
        <w:t xml:space="preserve"> reassuring them that they can receive s</w:t>
      </w:r>
      <w:r w:rsidR="005A146F">
        <w:t>upport</w:t>
      </w:r>
      <w:r>
        <w:t>.</w:t>
      </w:r>
    </w:p>
    <w:p w14:paraId="16897BD7" w14:textId="2DCC56D8" w:rsidR="00A973DB" w:rsidRDefault="00A973DB" w:rsidP="008366CB">
      <w:pPr>
        <w:pStyle w:val="ListParagraph"/>
        <w:numPr>
          <w:ilvl w:val="0"/>
          <w:numId w:val="28"/>
        </w:numPr>
        <w:jc w:val="both"/>
      </w:pPr>
      <w:r>
        <w:t>Report the incident to the DSL.</w:t>
      </w:r>
    </w:p>
    <w:p w14:paraId="132C5F88" w14:textId="4BCA7166" w:rsidR="00A973DB" w:rsidRDefault="00A973DB" w:rsidP="00522FD0">
      <w:pPr>
        <w:jc w:val="both"/>
      </w:pPr>
      <w:r>
        <w:lastRenderedPageBreak/>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43F7B8ED" w:rsidR="00A973DB" w:rsidRPr="00771AE5" w:rsidRDefault="00A973DB" w:rsidP="008366CB">
      <w:pPr>
        <w:pStyle w:val="ListParagraph"/>
        <w:numPr>
          <w:ilvl w:val="0"/>
          <w:numId w:val="29"/>
        </w:numPr>
        <w:jc w:val="both"/>
      </w:pPr>
      <w:r w:rsidRPr="00A973DB">
        <w:rPr>
          <w:b/>
          <w:bCs/>
        </w:rPr>
        <w:t xml:space="preserve">Aggravated: </w:t>
      </w:r>
      <w:r>
        <w:t xml:space="preserve">incidents which involve additional or abusive elements beyond the creation and distribution of indecent images of </w:t>
      </w:r>
      <w:r w:rsidR="00423C92">
        <w:t>children or young people</w:t>
      </w:r>
      <w:r>
        <w:t xml:space="preserve">, including where there is an adult involved, where there is an intent to harm the </w:t>
      </w:r>
      <w:r w:rsidR="00BA3323">
        <w:t>child</w:t>
      </w:r>
      <w:r>
        <w:t xml:space="preserve"> depicted, or where the images are used recklessly. </w:t>
      </w:r>
    </w:p>
    <w:p w14:paraId="083CBD69" w14:textId="33D9537D" w:rsidR="00A973DB" w:rsidRDefault="00A973DB" w:rsidP="008366CB">
      <w:pPr>
        <w:pStyle w:val="ListParagraph"/>
        <w:numPr>
          <w:ilvl w:val="0"/>
          <w:numId w:val="29"/>
        </w:numPr>
        <w:jc w:val="both"/>
      </w:pPr>
      <w:r w:rsidRPr="00A973DB">
        <w:rPr>
          <w:b/>
          <w:bCs/>
        </w:rPr>
        <w:t xml:space="preserve">Experimental: </w:t>
      </w:r>
      <w:r>
        <w:t xml:space="preserve">incidents involving the creation and distribution of indecent images of </w:t>
      </w:r>
      <w:r w:rsidR="00423C92">
        <w:t>children or young people</w:t>
      </w:r>
      <w:r>
        <w:t xml:space="preserve"> where there is no adult involvement or apparent intent to cause harm or embarrassment to the </w:t>
      </w:r>
      <w:r w:rsidR="00BA3323">
        <w:t>child</w:t>
      </w:r>
      <w:r>
        <w:t>.</w:t>
      </w:r>
    </w:p>
    <w:p w14:paraId="26ECCA49" w14:textId="552EA345" w:rsidR="00E560E8" w:rsidRDefault="00E560E8" w:rsidP="00E560E8">
      <w:pPr>
        <w:jc w:val="both"/>
      </w:pPr>
      <w:r w:rsidRPr="00E560E8">
        <w:t>For there to be a good and clear reason to view imagery, the DSL would need to be satisfied that this action is:</w:t>
      </w:r>
    </w:p>
    <w:p w14:paraId="7072667C" w14:textId="3729FC5E" w:rsidR="00E560E8" w:rsidRPr="00E560E8" w:rsidRDefault="00E560E8" w:rsidP="00E560E8">
      <w:pPr>
        <w:pStyle w:val="ListParagraph"/>
        <w:numPr>
          <w:ilvl w:val="0"/>
          <w:numId w:val="61"/>
        </w:numPr>
        <w:jc w:val="both"/>
      </w:pPr>
      <w:r w:rsidRPr="00E560E8">
        <w:t xml:space="preserve">The only way to make a decision about whether to involve other agencies because it is not possible to establish the facts, </w:t>
      </w:r>
      <w:proofErr w:type="gramStart"/>
      <w:r w:rsidRPr="00E560E8">
        <w:t>e.g.</w:t>
      </w:r>
      <w:proofErr w:type="gramEnd"/>
      <w:r w:rsidRPr="00E560E8">
        <w:t xml:space="preserve"> the contents of the imagery, from the </w:t>
      </w:r>
      <w:r w:rsidR="00BA3323">
        <w:t>child</w:t>
      </w:r>
      <w:r w:rsidRPr="00E560E8">
        <w:t>(s) involved.</w:t>
      </w:r>
    </w:p>
    <w:p w14:paraId="6FD28F04" w14:textId="450B5B02" w:rsidR="00E560E8" w:rsidRPr="00E560E8" w:rsidRDefault="00E560E8" w:rsidP="00E560E8">
      <w:pPr>
        <w:pStyle w:val="ListParagraph"/>
        <w:numPr>
          <w:ilvl w:val="0"/>
          <w:numId w:val="61"/>
        </w:numPr>
        <w:jc w:val="both"/>
      </w:pPr>
      <w:r w:rsidRPr="00E560E8">
        <w:t xml:space="preserve">Necessary to report it to a website, app or suitable reporting agency to have the image taken down, or to support the </w:t>
      </w:r>
      <w:r w:rsidR="00BA3323">
        <w:t>child</w:t>
      </w:r>
      <w:r w:rsidRPr="00E560E8">
        <w:t xml:space="preserve"> or their parent in making a report.</w:t>
      </w:r>
    </w:p>
    <w:p w14:paraId="07FA339F" w14:textId="5D8785CA" w:rsidR="00E560E8" w:rsidRPr="00E560E8" w:rsidRDefault="00E560E8" w:rsidP="00E560E8">
      <w:pPr>
        <w:pStyle w:val="ListParagraph"/>
        <w:numPr>
          <w:ilvl w:val="0"/>
          <w:numId w:val="61"/>
        </w:numPr>
        <w:jc w:val="both"/>
      </w:pPr>
      <w:r w:rsidRPr="00E560E8">
        <w:t xml:space="preserve">Unavoidable because the </w:t>
      </w:r>
      <w:r w:rsidR="00BA3323">
        <w:t>child</w:t>
      </w:r>
      <w:r w:rsidRPr="00E560E8">
        <w:t xml:space="preserve"> has presented the image directly to a staff member or the image has been found on a</w:t>
      </w:r>
      <w:r w:rsidR="005A146F">
        <w:t>n</w:t>
      </w:r>
      <w:r w:rsidRPr="00E560E8">
        <w:t xml:space="preserve"> </w:t>
      </w:r>
      <w:r w:rsidR="000D1EBD">
        <w:t>organisation</w:t>
      </w:r>
      <w:r w:rsidRPr="00E560E8">
        <w:t xml:space="preserve"> device or your </w:t>
      </w:r>
      <w:r w:rsidR="000D1EBD">
        <w:t>organisation</w:t>
      </w:r>
      <w:r w:rsidRPr="00E560E8">
        <w:t>’s network.</w:t>
      </w:r>
    </w:p>
    <w:p w14:paraId="306D36A3" w14:textId="29666580" w:rsidR="00A973DB" w:rsidRDefault="00A973DB" w:rsidP="00522FD0">
      <w:pPr>
        <w:jc w:val="both"/>
      </w:pPr>
      <w:r>
        <w:t xml:space="preserve">Where it is necessary to view the imagery, </w:t>
      </w:r>
      <w:proofErr w:type="gramStart"/>
      <w:r>
        <w:t>e.g.</w:t>
      </w:r>
      <w:proofErr w:type="gramEnd"/>
      <w:r>
        <w:t xml:space="preserve"> if this is the only way to make a decision about whether to inform other agencies, the DSL should:</w:t>
      </w:r>
    </w:p>
    <w:p w14:paraId="62497C8B" w14:textId="77777777" w:rsidR="00E560E8" w:rsidRPr="00E560E8" w:rsidRDefault="00E560E8" w:rsidP="00E560E8">
      <w:pPr>
        <w:pStyle w:val="ListParagraph"/>
        <w:numPr>
          <w:ilvl w:val="0"/>
          <w:numId w:val="62"/>
        </w:numPr>
        <w:jc w:val="both"/>
      </w:pPr>
      <w:r w:rsidRPr="00E560E8">
        <w:t>Never copy, print, share, store or save them as this is illegal – if this has already happened, contact the local police for advice and to explain the circumstances.</w:t>
      </w:r>
    </w:p>
    <w:p w14:paraId="383BBCBC" w14:textId="2B5B7E30" w:rsidR="00E560E8" w:rsidRPr="00E560E8" w:rsidRDefault="00E560E8" w:rsidP="00E560E8">
      <w:pPr>
        <w:pStyle w:val="ListParagraph"/>
        <w:numPr>
          <w:ilvl w:val="0"/>
          <w:numId w:val="62"/>
        </w:numPr>
        <w:jc w:val="both"/>
      </w:pPr>
      <w:r w:rsidRPr="00E560E8">
        <w:t xml:space="preserve">Discuss the decision with the </w:t>
      </w:r>
      <w:r w:rsidR="00423C92">
        <w:t>Directors</w:t>
      </w:r>
      <w:r w:rsidRPr="00E560E8">
        <w:t>.</w:t>
      </w:r>
    </w:p>
    <w:p w14:paraId="66C442C6" w14:textId="15B0C264" w:rsidR="00E560E8" w:rsidRPr="00E560E8" w:rsidRDefault="00E560E8" w:rsidP="00E560E8">
      <w:pPr>
        <w:pStyle w:val="ListParagraph"/>
        <w:numPr>
          <w:ilvl w:val="0"/>
          <w:numId w:val="62"/>
        </w:numPr>
        <w:jc w:val="both"/>
      </w:pPr>
      <w:r w:rsidRPr="00E560E8">
        <w:t xml:space="preserve">Make sure viewing is undertaken by the DSL </w:t>
      </w:r>
      <w:r w:rsidR="005A146F">
        <w:t xml:space="preserve">or </w:t>
      </w:r>
      <w:r w:rsidRPr="00E560E8">
        <w:t xml:space="preserve">another member of the safeguarding team with delegated authority from the </w:t>
      </w:r>
      <w:r w:rsidR="00423C92">
        <w:t>Directors</w:t>
      </w:r>
      <w:r w:rsidRPr="00E560E8">
        <w:t>.</w:t>
      </w:r>
    </w:p>
    <w:p w14:paraId="124294E7" w14:textId="6A263F03" w:rsidR="00E560E8" w:rsidRPr="00E560E8" w:rsidRDefault="00E560E8" w:rsidP="00E560E8">
      <w:pPr>
        <w:pStyle w:val="ListParagraph"/>
        <w:numPr>
          <w:ilvl w:val="0"/>
          <w:numId w:val="62"/>
        </w:numPr>
        <w:jc w:val="both"/>
      </w:pPr>
      <w:r w:rsidRPr="00E560E8">
        <w:t xml:space="preserve">Make sure viewing takes place with another member of staff present in the room, ideally the </w:t>
      </w:r>
      <w:r w:rsidR="00423C92">
        <w:t>Directors</w:t>
      </w:r>
      <w:r w:rsidRPr="00E560E8">
        <w:t>. This staff member does not need to view the images.</w:t>
      </w:r>
    </w:p>
    <w:p w14:paraId="1F5715C5" w14:textId="14E27F1D" w:rsidR="00E560E8" w:rsidRPr="00E560E8" w:rsidRDefault="00E560E8" w:rsidP="00E560E8">
      <w:pPr>
        <w:pStyle w:val="ListParagraph"/>
        <w:numPr>
          <w:ilvl w:val="0"/>
          <w:numId w:val="62"/>
        </w:numPr>
        <w:jc w:val="both"/>
      </w:pPr>
      <w:r w:rsidRPr="00E560E8">
        <w:t xml:space="preserve">Wherever possible, make sure viewing takes place on the </w:t>
      </w:r>
      <w:r w:rsidR="000D1EBD">
        <w:t>organisation</w:t>
      </w:r>
      <w:r w:rsidRPr="00E560E8">
        <w:t xml:space="preserve"> premises, ideally in the </w:t>
      </w:r>
      <w:r w:rsidR="005A146F">
        <w:t>Director’</w:t>
      </w:r>
      <w:r w:rsidRPr="00E560E8">
        <w:t>s office.</w:t>
      </w:r>
    </w:p>
    <w:p w14:paraId="6AEAF4B7" w14:textId="199E591D" w:rsidR="00E560E8" w:rsidRPr="00E560E8" w:rsidRDefault="00E560E8" w:rsidP="00E560E8">
      <w:pPr>
        <w:pStyle w:val="ListParagraph"/>
        <w:numPr>
          <w:ilvl w:val="0"/>
          <w:numId w:val="62"/>
        </w:numPr>
        <w:jc w:val="both"/>
      </w:pPr>
      <w:r w:rsidRPr="00E560E8">
        <w:t xml:space="preserve">Make sure, wherever possible, that they are viewed by a staff member of the same sex as the </w:t>
      </w:r>
      <w:r w:rsidR="00BA3323">
        <w:t>child</w:t>
      </w:r>
      <w:r w:rsidRPr="00E560E8">
        <w:t xml:space="preserve"> in the images.</w:t>
      </w:r>
    </w:p>
    <w:p w14:paraId="38525DBE" w14:textId="11486116" w:rsidR="00E560E8" w:rsidRPr="00E560E8" w:rsidRDefault="00E560E8" w:rsidP="00E560E8">
      <w:pPr>
        <w:pStyle w:val="ListParagraph"/>
        <w:numPr>
          <w:ilvl w:val="0"/>
          <w:numId w:val="62"/>
        </w:numPr>
        <w:jc w:val="both"/>
      </w:pPr>
      <w:r w:rsidRPr="00E560E8">
        <w:t>Record how and why the decision was made to view the imagery in the safeguarding or child protection records, including who was present, why the</w:t>
      </w:r>
      <w:r w:rsidR="005A146F">
        <w:t xml:space="preserve"> images</w:t>
      </w:r>
      <w:r w:rsidRPr="00E560E8">
        <w:t xml:space="preserve"> were viewed and any subsequent actions.</w:t>
      </w:r>
    </w:p>
    <w:p w14:paraId="6FC1B00F" w14:textId="63F5A2EC" w:rsidR="00A973DB" w:rsidRDefault="00A973DB" w:rsidP="00E560E8">
      <w:pPr>
        <w:jc w:val="both"/>
      </w:pPr>
      <w:r>
        <w:t>Where the incident is categorised as ‘aggravated’, the situation will be managed in line with</w:t>
      </w:r>
      <w:r w:rsidR="005E085C">
        <w:t xml:space="preserve"> the </w:t>
      </w:r>
      <w:r w:rsidR="000D1EBD">
        <w:t>organisation</w:t>
      </w:r>
      <w:r w:rsidR="005E085C">
        <w:t>’s Peer-on-Peer Abuse Policy.</w:t>
      </w:r>
      <w:r>
        <w:t xml:space="preserve"> Where the incident is categorised as ‘experimental’, the </w:t>
      </w:r>
      <w:r w:rsidR="005A146F">
        <w:t>children</w:t>
      </w:r>
      <w:r w:rsidR="00423C92">
        <w:t xml:space="preserve"> or young people</w:t>
      </w:r>
      <w:r>
        <w:t xml:space="preserve"> involved are supported to understand the implications of sharing indecent imagery and to move forward from the incident. Where there is reason to believe that indecent imagery being circulated will cause harm to a </w:t>
      </w:r>
      <w:r w:rsidR="005A146F">
        <w:t>child</w:t>
      </w:r>
      <w:r>
        <w:t xml:space="preserve">, the DSL escalates the incident to </w:t>
      </w:r>
      <w:r w:rsidR="002729EF">
        <w:t>CSCS</w:t>
      </w:r>
      <w:r>
        <w:t xml:space="preserve">. Where indecent imagery of a </w:t>
      </w:r>
      <w:r w:rsidR="005A146F">
        <w:t>child</w:t>
      </w:r>
      <w:r>
        <w:t xml:space="preserve"> has been shared publicly, the DSL will work with the </w:t>
      </w:r>
      <w:r w:rsidR="00BA3323">
        <w:t>child</w:t>
      </w:r>
      <w:r>
        <w:t xml:space="preserve"> to report imagery to sites on which it has been shared and will reassure them of the support available.</w:t>
      </w:r>
    </w:p>
    <w:p w14:paraId="1C99CCDA" w14:textId="6CB72A65" w:rsidR="00236B01" w:rsidRDefault="00236B01" w:rsidP="00522FD0">
      <w:pPr>
        <w:pStyle w:val="Heading10"/>
      </w:pPr>
      <w:bookmarkStart w:id="44" w:name="_Homelessness"/>
      <w:bookmarkStart w:id="45" w:name="_County_lines"/>
      <w:bookmarkStart w:id="46" w:name="_Serious_violence"/>
      <w:bookmarkStart w:id="47" w:name="_Pupils_with_family"/>
      <w:bookmarkStart w:id="48" w:name="_Contextual_safeguarding"/>
      <w:bookmarkStart w:id="49" w:name="_Context_of_safeguarding"/>
      <w:bookmarkEnd w:id="44"/>
      <w:bookmarkEnd w:id="45"/>
      <w:bookmarkEnd w:id="46"/>
      <w:bookmarkEnd w:id="47"/>
      <w:bookmarkEnd w:id="48"/>
      <w:bookmarkEnd w:id="49"/>
      <w:r>
        <w:lastRenderedPageBreak/>
        <w:t>Context</w:t>
      </w:r>
      <w:r w:rsidR="00785A91">
        <w:t xml:space="preserve"> of</w:t>
      </w:r>
      <w:r>
        <w:t xml:space="preserve"> safeguarding</w:t>
      </w:r>
      <w:r w:rsidR="00785A91">
        <w:t xml:space="preserve"> incidents</w:t>
      </w:r>
    </w:p>
    <w:p w14:paraId="1E9B1024" w14:textId="6C995038" w:rsidR="00236B01" w:rsidRDefault="00236B01" w:rsidP="00522FD0">
      <w:pPr>
        <w:jc w:val="both"/>
      </w:pPr>
      <w:r w:rsidRPr="00C27255">
        <w:t xml:space="preserve">Safeguarding incidents can occur outside of </w:t>
      </w:r>
      <w:r w:rsidR="000D1EBD">
        <w:t>organisation</w:t>
      </w:r>
      <w:r w:rsidRPr="00C27255">
        <w:t xml:space="preserve"> and can be associated with outside factors. </w:t>
      </w:r>
      <w:r w:rsidR="00785A91">
        <w:t>All</w:t>
      </w:r>
      <w:r w:rsidRPr="00C27255">
        <w:t xml:space="preserve"> staff, particularly the DSL, will always consider the context of </w:t>
      </w:r>
      <w:r w:rsidR="00785A91">
        <w:t xml:space="preserve">safeguarding </w:t>
      </w:r>
      <w:r w:rsidRPr="00C27255">
        <w:t>incidents</w:t>
      </w:r>
      <w:r>
        <w:t xml:space="preserve">. </w:t>
      </w:r>
      <w:r w:rsidRPr="00C27255">
        <w:t xml:space="preserve">Assessment of </w:t>
      </w:r>
      <w:r w:rsidR="00423C92">
        <w:t>children or young people</w:t>
      </w:r>
      <w:r w:rsidRPr="00C27255">
        <w:t>’</w:t>
      </w:r>
      <w:r w:rsidR="005A146F">
        <w:t>s</w:t>
      </w:r>
      <w:r w:rsidRPr="00C27255">
        <w:t xml:space="preserve"> behaviour will consider whether there are wider environmental factors that are a threat to their safety and/or welfare</w:t>
      </w:r>
      <w:r>
        <w:t xml:space="preserve">. </w:t>
      </w:r>
      <w:r w:rsidRPr="00C27255">
        <w:t xml:space="preserve">The </w:t>
      </w:r>
      <w:r w:rsidR="000D1EBD">
        <w:t>organisation</w:t>
      </w:r>
      <w:r w:rsidRPr="00C27255">
        <w:t xml:space="preserve"> will provide as much contextual information as possible when making referrals to </w:t>
      </w:r>
      <w:r w:rsidR="002729EF">
        <w:t>CSCS</w:t>
      </w:r>
      <w:r>
        <w:t>.</w:t>
      </w:r>
    </w:p>
    <w:p w14:paraId="5FF89955" w14:textId="5140812C" w:rsidR="00C9367D" w:rsidRDefault="00623CA7" w:rsidP="00522FD0">
      <w:pPr>
        <w:pStyle w:val="Heading10"/>
      </w:pPr>
      <w:bookmarkStart w:id="50" w:name="_Preventing_radicalisation"/>
      <w:bookmarkStart w:id="51" w:name="_A_child_missing"/>
      <w:bookmarkStart w:id="52" w:name="_Pupils_with_SEND"/>
      <w:bookmarkStart w:id="53" w:name="_[Updated]_Pupils_potentially"/>
      <w:bookmarkEnd w:id="50"/>
      <w:bookmarkEnd w:id="51"/>
      <w:bookmarkEnd w:id="52"/>
      <w:bookmarkEnd w:id="53"/>
      <w:r w:rsidRPr="0028285F">
        <w:rPr>
          <w:color w:val="FF6600" w:themeColor="accent6"/>
        </w:rPr>
        <w:t xml:space="preserve"> </w:t>
      </w:r>
      <w:r w:rsidR="00423C92">
        <w:t>Children or young people</w:t>
      </w:r>
      <w:r w:rsidR="00C9367D">
        <w:t xml:space="preserve"> </w:t>
      </w:r>
      <w:r w:rsidR="00E7451C">
        <w:t>potentially at greater risk of harm</w:t>
      </w:r>
    </w:p>
    <w:p w14:paraId="34C0D96E" w14:textId="3BD3233D" w:rsidR="00C9367D" w:rsidRDefault="00C9367D" w:rsidP="00522FD0">
      <w:pPr>
        <w:jc w:val="both"/>
      </w:pPr>
      <w:r>
        <w:t xml:space="preserve">The </w:t>
      </w:r>
      <w:r w:rsidR="000D1EBD">
        <w:t>organisation</w:t>
      </w:r>
      <w:r>
        <w:t xml:space="preserve"> recognises that </w:t>
      </w:r>
      <w:r w:rsidR="00E7451C">
        <w:t xml:space="preserve">some groups of </w:t>
      </w:r>
      <w:r w:rsidR="00423C92">
        <w:t xml:space="preserve">children </w:t>
      </w:r>
      <w:r w:rsidR="005A146F">
        <w:t>and</w:t>
      </w:r>
      <w:r w:rsidR="00423C92">
        <w:t xml:space="preserve"> young people</w:t>
      </w:r>
      <w:r>
        <w:t xml:space="preserve"> can face additional safeguarding </w:t>
      </w:r>
      <w:proofErr w:type="gramStart"/>
      <w:r>
        <w:t>challenges</w:t>
      </w:r>
      <w:r w:rsidR="00E7451C">
        <w:t>,</w:t>
      </w:r>
      <w:r>
        <w:t xml:space="preserve"> and</w:t>
      </w:r>
      <w:proofErr w:type="gramEnd"/>
      <w:r>
        <w:t xml:space="preserve"> understands that further barriers may exist when determining abuse and neglect in th</w:t>
      </w:r>
      <w:r w:rsidR="00E7451C">
        <w:t>ese</w:t>
      </w:r>
      <w:r>
        <w:t xml:space="preserve"> group</w:t>
      </w:r>
      <w:r w:rsidR="00E7451C">
        <w:t>s</w:t>
      </w:r>
      <w:r>
        <w:t xml:space="preserve"> of </w:t>
      </w:r>
      <w:r w:rsidR="00423C92">
        <w:t>children or young people</w:t>
      </w:r>
      <w:r>
        <w:t>.</w:t>
      </w:r>
      <w:r w:rsidR="00E7451C">
        <w:t xml:space="preserve"> Additional considerations for managing safeguarding concerns and incidents amongst these groups are outline below.</w:t>
      </w:r>
    </w:p>
    <w:p w14:paraId="12EAD97C" w14:textId="2B0B41CE" w:rsidR="00623CA7" w:rsidRPr="00623CA7" w:rsidRDefault="00423C92" w:rsidP="00623CA7">
      <w:pPr>
        <w:jc w:val="both"/>
        <w:rPr>
          <w:b/>
          <w:bCs/>
        </w:rPr>
      </w:pPr>
      <w:r>
        <w:rPr>
          <w:b/>
          <w:bCs/>
        </w:rPr>
        <w:t>Children or young people</w:t>
      </w:r>
      <w:r w:rsidR="00623CA7" w:rsidRPr="00623CA7">
        <w:rPr>
          <w:b/>
          <w:bCs/>
        </w:rPr>
        <w:t xml:space="preserve"> who need social worker</w:t>
      </w:r>
      <w:r w:rsidR="00623CA7">
        <w:rPr>
          <w:b/>
          <w:bCs/>
        </w:rPr>
        <w:t>s</w:t>
      </w:r>
    </w:p>
    <w:p w14:paraId="24D7FCFC" w14:textId="507CC523" w:rsidR="00623CA7" w:rsidRDefault="00423C92" w:rsidP="00623CA7">
      <w:pPr>
        <w:jc w:val="both"/>
      </w:pPr>
      <w:r>
        <w:t xml:space="preserve">Children </w:t>
      </w:r>
      <w:r w:rsidR="008A55CD">
        <w:t>and</w:t>
      </w:r>
      <w:r>
        <w:t xml:space="preserve"> young people</w:t>
      </w:r>
      <w:r w:rsidR="00623CA7">
        <w:t xml:space="preserve"> </w:t>
      </w:r>
      <w:r w:rsidR="00623CA7" w:rsidRPr="00623CA7">
        <w:t>may need social worker</w:t>
      </w:r>
      <w:r w:rsidR="00623CA7">
        <w:t>s</w:t>
      </w:r>
      <w:r w:rsidR="00623CA7" w:rsidRPr="00623CA7">
        <w:t xml:space="preserve"> due to safeguarding or welfare needs.</w:t>
      </w:r>
      <w:r w:rsidR="00623CA7">
        <w:t xml:space="preserve"> These needs</w:t>
      </w:r>
      <w:r w:rsidR="00623CA7" w:rsidRPr="00623CA7">
        <w:t xml:space="preserve"> can leave </w:t>
      </w:r>
      <w:r>
        <w:t>children or young people</w:t>
      </w:r>
      <w:r w:rsidR="00623CA7" w:rsidRPr="00623CA7">
        <w:t xml:space="preserve"> vulnerable to further harm</w:t>
      </w:r>
      <w:r w:rsidR="00623CA7">
        <w:t xml:space="preserve"> and educational disadvantage.</w:t>
      </w:r>
    </w:p>
    <w:p w14:paraId="56A623F7" w14:textId="5BC786B4" w:rsidR="00623CA7" w:rsidRPr="00623CA7" w:rsidRDefault="00623CA7" w:rsidP="00623CA7">
      <w:pPr>
        <w:jc w:val="both"/>
      </w:pPr>
      <w:r>
        <w:t xml:space="preserve">As a matter of routine, the DSL will hold and use information from the LA about whether a </w:t>
      </w:r>
      <w:r w:rsidR="00BA3323">
        <w:t>child</w:t>
      </w:r>
      <w:r>
        <w:t xml:space="preserve"> has a social worker</w:t>
      </w:r>
      <w:r w:rsidR="008A55CD">
        <w:t>, usually provided as part of the referral process,</w:t>
      </w:r>
      <w:r>
        <w:t xml:space="preserve"> in order to </w:t>
      </w:r>
      <w:r w:rsidR="008A55CD">
        <w:t>assess suitability for projects and initiatives</w:t>
      </w:r>
      <w:r>
        <w:t xml:space="preserve">. </w:t>
      </w:r>
    </w:p>
    <w:p w14:paraId="700D43F5" w14:textId="0E492A57"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0F273D83" w14:textId="3B355EA4" w:rsidR="000C4EDB" w:rsidRDefault="0028285F" w:rsidP="008A55CD">
      <w:pPr>
        <w:jc w:val="both"/>
      </w:pPr>
      <w:r>
        <w:t xml:space="preserve">The </w:t>
      </w:r>
      <w:r w:rsidR="00423C92">
        <w:t>Board of Trustees</w:t>
      </w:r>
      <w:r>
        <w:t xml:space="preserve"> will ensure that staff have the skills, knowledge and understanding to keep LAC </w:t>
      </w:r>
      <w:r w:rsidR="00FF3AD9">
        <w:t xml:space="preserve">and PLAC </w:t>
      </w:r>
      <w:r>
        <w:t xml:space="preserve">safe. </w:t>
      </w:r>
    </w:p>
    <w:p w14:paraId="5710D461" w14:textId="014CCFF0" w:rsidR="00E7451C" w:rsidRPr="00E7451C" w:rsidRDefault="00423C92" w:rsidP="00522FD0">
      <w:pPr>
        <w:jc w:val="both"/>
        <w:rPr>
          <w:b/>
          <w:bCs/>
        </w:rPr>
      </w:pPr>
      <w:r>
        <w:rPr>
          <w:b/>
          <w:bCs/>
        </w:rPr>
        <w:t>Children or young people</w:t>
      </w:r>
      <w:r w:rsidR="00E7451C" w:rsidRPr="00E7451C">
        <w:rPr>
          <w:b/>
          <w:bCs/>
        </w:rPr>
        <w:t xml:space="preserve"> with SEND</w:t>
      </w:r>
    </w:p>
    <w:p w14:paraId="65621AD7" w14:textId="5F00E223" w:rsidR="00C9367D" w:rsidRDefault="00E7451C" w:rsidP="00522FD0">
      <w:pPr>
        <w:jc w:val="both"/>
      </w:pPr>
      <w:r>
        <w:t xml:space="preserve">When managing safeguarding in relation to </w:t>
      </w:r>
      <w:r w:rsidR="00423C92">
        <w:t>children or young people</w:t>
      </w:r>
      <w:r>
        <w:t xml:space="preserve"> with SEND, s</w:t>
      </w:r>
      <w:r w:rsidR="00C9367D">
        <w:t>taff will be aware of the following:</w:t>
      </w:r>
    </w:p>
    <w:p w14:paraId="7FAC87B0" w14:textId="30FE6783" w:rsidR="00C9367D" w:rsidRPr="00DC49F6" w:rsidRDefault="00C9367D" w:rsidP="008366CB">
      <w:pPr>
        <w:pStyle w:val="ListParagraph"/>
        <w:numPr>
          <w:ilvl w:val="0"/>
          <w:numId w:val="39"/>
        </w:numPr>
        <w:jc w:val="both"/>
      </w:pPr>
      <w:r w:rsidRPr="00DC49F6">
        <w:t>Certain indicators of abuse</w:t>
      </w:r>
      <w:r>
        <w:t>,</w:t>
      </w:r>
      <w:r w:rsidRPr="00DC49F6">
        <w:t xml:space="preserve"> such as behaviour, mood and injury</w:t>
      </w:r>
      <w:r>
        <w:t>,</w:t>
      </w:r>
      <w:r w:rsidRPr="00DC49F6">
        <w:t xml:space="preserve"> may relate to the </w:t>
      </w:r>
      <w:r w:rsidR="008A55CD">
        <w:t>child’s</w:t>
      </w:r>
      <w:r w:rsidRPr="00DC49F6">
        <w:t xml:space="preserve"> disability without further exploration; however, it should never be assumed that a </w:t>
      </w:r>
      <w:r w:rsidR="008A55CD">
        <w:t>child’s</w:t>
      </w:r>
      <w:r w:rsidRPr="00DC49F6">
        <w:t xml:space="preserve"> indicators relate only to their disability</w:t>
      </w:r>
    </w:p>
    <w:p w14:paraId="18DE661F" w14:textId="00B2D684" w:rsidR="00C9367D" w:rsidRPr="00DC49F6" w:rsidRDefault="00423C92" w:rsidP="008366CB">
      <w:pPr>
        <w:pStyle w:val="ListParagraph"/>
        <w:numPr>
          <w:ilvl w:val="0"/>
          <w:numId w:val="39"/>
        </w:numPr>
        <w:jc w:val="both"/>
      </w:pPr>
      <w:r>
        <w:t>Children or young people</w:t>
      </w:r>
      <w:r w:rsidR="00C9367D" w:rsidRPr="00DC49F6">
        <w:t xml:space="preserve"> with SEND can be disproportionally impacted by </w:t>
      </w:r>
      <w:r w:rsidR="00E7451C">
        <w:t>issue</w:t>
      </w:r>
      <w:r w:rsidR="00C9367D" w:rsidRPr="00DC49F6">
        <w:t xml:space="preserve">s </w:t>
      </w:r>
      <w:r w:rsidR="00E7451C">
        <w:t>such as</w:t>
      </w:r>
      <w:r w:rsidR="00C9367D" w:rsidRPr="00DC49F6">
        <w:t xml:space="preserve"> bullying, without outwardly showing any signs</w:t>
      </w:r>
    </w:p>
    <w:p w14:paraId="27007E6B" w14:textId="77777777" w:rsidR="00C9367D" w:rsidRPr="00DC49F6" w:rsidRDefault="00C9367D" w:rsidP="008366CB">
      <w:pPr>
        <w:pStyle w:val="ListParagraph"/>
        <w:numPr>
          <w:ilvl w:val="0"/>
          <w:numId w:val="39"/>
        </w:numPr>
        <w:jc w:val="both"/>
      </w:pPr>
      <w:r w:rsidRPr="00DC49F6">
        <w:t>Communication barriers may exist, as well as difficulties in overcoming these barriers</w:t>
      </w:r>
    </w:p>
    <w:p w14:paraId="6AFB6351" w14:textId="1F123E41" w:rsidR="00623CA7" w:rsidRDefault="00C9367D" w:rsidP="00522FD0">
      <w:pPr>
        <w:jc w:val="both"/>
      </w:pPr>
      <w:r>
        <w:t xml:space="preserve">When reporting concerns or making referrals for </w:t>
      </w:r>
      <w:r w:rsidR="00423C92">
        <w:t>children or young people</w:t>
      </w:r>
      <w:r>
        <w:t xml:space="preserve"> with SEND, the above factors will always be taken into consideration. When managing a safeguarding issue relating to a </w:t>
      </w:r>
      <w:r w:rsidR="00BA3323">
        <w:t>child</w:t>
      </w:r>
      <w:r>
        <w:t xml:space="preserve"> with SEND, the </w:t>
      </w:r>
      <w:r w:rsidRPr="00A84E68">
        <w:rPr>
          <w:bCs/>
        </w:rPr>
        <w:t>DSL</w:t>
      </w:r>
      <w:r>
        <w:t xml:space="preserve"> will liaise with </w:t>
      </w:r>
      <w:r w:rsidR="008A55CD">
        <w:t xml:space="preserve">child’s </w:t>
      </w:r>
      <w:r>
        <w:t xml:space="preserve">parents where appropriate, to ensure that the </w:t>
      </w:r>
      <w:r w:rsidR="00BA3323">
        <w:t>child</w:t>
      </w:r>
      <w:r>
        <w:t xml:space="preserve">’s needs are </w:t>
      </w:r>
      <w:r w:rsidR="00623CA7">
        <w:t xml:space="preserve">met </w:t>
      </w:r>
      <w:r>
        <w:t>effectively.</w:t>
      </w:r>
    </w:p>
    <w:p w14:paraId="7CD2FDCE" w14:textId="17914B56" w:rsidR="00082726" w:rsidRDefault="00082726" w:rsidP="00522FD0">
      <w:pPr>
        <w:pStyle w:val="Heading10"/>
      </w:pPr>
      <w:bookmarkStart w:id="54" w:name="_[New]_Use_of"/>
      <w:bookmarkStart w:id="55" w:name="_Concerns_about_a"/>
      <w:bookmarkEnd w:id="54"/>
      <w:bookmarkEnd w:id="55"/>
      <w:r>
        <w:lastRenderedPageBreak/>
        <w:t xml:space="preserve">Concerns about </w:t>
      </w:r>
      <w:r w:rsidR="00423C92">
        <w:t>children or young people</w:t>
      </w:r>
    </w:p>
    <w:p w14:paraId="4B733EC6" w14:textId="66B6F7C8" w:rsidR="00082726" w:rsidRDefault="00082726" w:rsidP="00522FD0">
      <w:pPr>
        <w:jc w:val="both"/>
      </w:pPr>
      <w:r>
        <w:t xml:space="preserve">If a member of staff has any concern about a </w:t>
      </w:r>
      <w:r w:rsidR="00BA3323">
        <w:t>child</w:t>
      </w:r>
      <w:r>
        <w:t>’s welfare, they will act on them immediately by speaking to the DSL.</w:t>
      </w:r>
      <w:r w:rsidRPr="00082726">
        <w:t xml:space="preserve"> </w:t>
      </w: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671915CE" w:rsidR="00082726" w:rsidRDefault="00082726" w:rsidP="00522FD0">
      <w:pPr>
        <w:jc w:val="both"/>
      </w:pPr>
      <w:r>
        <w:t xml:space="preserve">If a referral is made about a </w:t>
      </w:r>
      <w:r w:rsidR="00BA3323">
        <w:t>child</w:t>
      </w:r>
      <w:r>
        <w:t xml:space="preserve"> by anyone other than the DSL, the DSL will be informed as soon as possible.</w:t>
      </w:r>
    </w:p>
    <w:p w14:paraId="06878A73" w14:textId="0EBBF84C"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w:t>
      </w:r>
      <w:r w:rsidR="00BA3323">
        <w:t>child</w:t>
      </w:r>
      <w:r>
        <w:t xml:space="preserve">. If the situation does not improve after a referral, the DSL will ask for reconsideration to ensure that their concerns have been addressed and that the situation improves for the </w:t>
      </w:r>
      <w:r w:rsidR="00BA3323">
        <w:t>child</w:t>
      </w:r>
      <w:r>
        <w:t>.</w:t>
      </w:r>
    </w:p>
    <w:p w14:paraId="0ECBF022" w14:textId="2BAD7497" w:rsidR="00082726" w:rsidRDefault="00082726" w:rsidP="00522FD0">
      <w:pPr>
        <w:jc w:val="both"/>
      </w:pPr>
      <w:r>
        <w:t xml:space="preserve">If early help is appropriate, the case will be kept under constant review. If the </w:t>
      </w:r>
      <w:r w:rsidR="00BA3323">
        <w:t>child</w:t>
      </w:r>
      <w:r>
        <w:t xml:space="preserve">’s situation does not improve, a referral will be considered. All concerns, discussions and decisions made, as well as the reasons for making those decisions, will be recorded in writing by the DSL and kept securely in </w:t>
      </w:r>
      <w:r w:rsidR="00BA3323" w:rsidRPr="00BA3323">
        <w:rPr>
          <w:bCs/>
        </w:rPr>
        <w:t>the Director’s office</w:t>
      </w:r>
      <w:r w:rsidRPr="00082726">
        <w:t>.</w:t>
      </w:r>
    </w:p>
    <w:p w14:paraId="5273CCEE" w14:textId="1209E8CF" w:rsidR="00082726" w:rsidRDefault="00082726" w:rsidP="00522FD0">
      <w:pPr>
        <w:jc w:val="both"/>
      </w:pPr>
      <w:r>
        <w:t xml:space="preserve">If a </w:t>
      </w:r>
      <w:r w:rsidR="00BA3323">
        <w:t>child</w:t>
      </w:r>
      <w:r>
        <w:t xml:space="preserve"> is in immediate danger, a referral will be made to </w:t>
      </w:r>
      <w:r w:rsidR="002729EF">
        <w:t>CSCS</w:t>
      </w:r>
      <w:r w:rsidR="00024A6F">
        <w:t xml:space="preserve"> </w:t>
      </w:r>
      <w:r>
        <w:t xml:space="preserve">and/or the police immediately. If a </w:t>
      </w:r>
      <w:r w:rsidR="00BA3323">
        <w:t>child</w:t>
      </w:r>
      <w:r>
        <w:t xml:space="preserve"> has committed a crime, such as sexual violence, the police will be notified without delay. </w:t>
      </w:r>
    </w:p>
    <w:p w14:paraId="1DDD3B63" w14:textId="528B023D" w:rsidR="00082726" w:rsidRDefault="00082726" w:rsidP="00522FD0">
      <w:pPr>
        <w:jc w:val="both"/>
      </w:pPr>
      <w:r>
        <w:t xml:space="preserve">Where there are safeguarding concerns, the </w:t>
      </w:r>
      <w:r w:rsidR="000D1EBD">
        <w:t>organisation</w:t>
      </w:r>
      <w:r>
        <w:t xml:space="preserve"> will ensure that the </w:t>
      </w:r>
      <w:r w:rsidR="00BA3323">
        <w:t>child</w:t>
      </w:r>
      <w:r>
        <w:t xml:space="preserve">’s wishes are always </w:t>
      </w:r>
      <w:proofErr w:type="gramStart"/>
      <w:r>
        <w:t>taken into account</w:t>
      </w:r>
      <w:proofErr w:type="gramEnd"/>
      <w:r>
        <w:t xml:space="preserve">, and that there are systems available for </w:t>
      </w:r>
      <w:r w:rsidR="00423C92">
        <w:t xml:space="preserve">children </w:t>
      </w:r>
      <w:r w:rsidR="00BA3323">
        <w:t>and</w:t>
      </w:r>
      <w:r w:rsidR="00423C92">
        <w:t xml:space="preserve"> young people</w:t>
      </w:r>
      <w:r>
        <w:t xml:space="preserve"> to provide feedback and express their views. When responding to safeguarding concerns, staff members will act calmly and supportively, ensuring that the </w:t>
      </w:r>
      <w:r w:rsidR="00BA3323">
        <w:t>child</w:t>
      </w:r>
      <w:r>
        <w:t xml:space="preserve">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522FD0">
      <w:pPr>
        <w:pStyle w:val="Heading10"/>
      </w:pPr>
      <w:bookmarkStart w:id="56" w:name="_Early_help"/>
      <w:bookmarkStart w:id="57" w:name="_Managing_referrals"/>
      <w:bookmarkEnd w:id="56"/>
      <w:bookmarkEnd w:id="57"/>
      <w:r>
        <w:t>Managing referrals</w:t>
      </w:r>
    </w:p>
    <w:p w14:paraId="63FFCD86" w14:textId="798A402C"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sidR="005E085C">
          <w:rPr>
            <w:rStyle w:val="Hyperlink"/>
          </w:rPr>
          <w:t>B</w:t>
        </w:r>
      </w:hyperlink>
      <w:r w:rsidRPr="001E4787">
        <w:rPr>
          <w:color w:val="000000" w:themeColor="text1"/>
        </w:rPr>
        <w:t xml:space="preserve"> </w:t>
      </w:r>
      <w:r>
        <w:t xml:space="preserve">will be 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30FD542F" w:rsidR="00082726" w:rsidRDefault="00082726" w:rsidP="00522FD0">
      <w:pPr>
        <w:jc w:val="both"/>
      </w:pPr>
      <w:r>
        <w:t xml:space="preserve">The DSL will work alongside external agencies, maintaining continuous liaison, including multi-agency liaison where appropriate, in order to ensure the wellbeing of the </w:t>
      </w:r>
      <w:r w:rsidR="00423C92">
        <w:t xml:space="preserve">children </w:t>
      </w:r>
      <w:r w:rsidR="00BA3323">
        <w:t>and</w:t>
      </w:r>
      <w:r w:rsidR="00423C92">
        <w:t xml:space="preserve"> young people</w:t>
      </w:r>
      <w:r>
        <w:t xml:space="preserve"> involved.</w:t>
      </w:r>
      <w:r w:rsidR="00372A1D">
        <w:t xml:space="preserve"> </w:t>
      </w:r>
      <w:r w:rsidRPr="00940A9B">
        <w:t xml:space="preserve">The DSL </w:t>
      </w:r>
      <w:r>
        <w:t>will</w:t>
      </w:r>
      <w:r w:rsidRPr="00940A9B">
        <w:t xml:space="preserve"> work closely with the police to ensure the </w:t>
      </w:r>
      <w:r w:rsidR="000D1EBD">
        <w:t>organisation</w:t>
      </w:r>
      <w:r w:rsidRPr="00940A9B">
        <w:t xml:space="preserve"> does not jeopardise any criminal proceedings, and to obtain help and support as necessary</w:t>
      </w:r>
      <w:r>
        <w:t xml:space="preserve">. </w:t>
      </w:r>
    </w:p>
    <w:p w14:paraId="526CE41B" w14:textId="78EF215A" w:rsidR="00082726" w:rsidRDefault="00082726" w:rsidP="00522FD0">
      <w:pPr>
        <w:jc w:val="both"/>
      </w:pPr>
      <w:r>
        <w:lastRenderedPageBreak/>
        <w:t xml:space="preserve">Where a </w:t>
      </w:r>
      <w:r w:rsidR="00BA3323">
        <w:t>child</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2F9A4295" w:rsidR="00082726" w:rsidRDefault="00082726" w:rsidP="00522FD0">
      <w:pPr>
        <w:jc w:val="both"/>
      </w:pPr>
      <w:r>
        <w:t xml:space="preserve">The </w:t>
      </w:r>
      <w:r w:rsidR="000D1EBD">
        <w:t>organisation</w:t>
      </w:r>
      <w:r>
        <w:t xml:space="preserve"> will not wait for the start or outcome of an investigation before protecting the victim and other </w:t>
      </w:r>
      <w:r w:rsidR="00423C92">
        <w:t>children or young people</w:t>
      </w:r>
      <w:r>
        <w:t xml:space="preserve">: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w:t>
      </w:r>
      <w:r w:rsidR="000D1EBD">
        <w:t>organisation</w:t>
      </w:r>
      <w:r>
        <w:t xml:space="preserve"> will consider referring the incident again if it is believed that the </w:t>
      </w:r>
      <w:r w:rsidR="00BA3323">
        <w:t>child</w:t>
      </w:r>
      <w:r>
        <w:t xml:space="preserve"> is at risk of harm. </w:t>
      </w:r>
      <w:r w:rsidR="00372A1D">
        <w:t xml:space="preserve"> </w:t>
      </w:r>
      <w:r>
        <w:t xml:space="preserve">Where </w:t>
      </w:r>
      <w:r w:rsidR="002729EF">
        <w:t>CSCS</w:t>
      </w:r>
      <w:r>
        <w:t xml:space="preserve"> decide that a statutory investigation is not appropriate and the </w:t>
      </w:r>
      <w:r w:rsidR="000D1EBD">
        <w:t>organisation</w:t>
      </w:r>
      <w:r>
        <w:t xml:space="preserve"> agrees with this decision, the </w:t>
      </w:r>
      <w:r w:rsidR="000D1EBD">
        <w:t>organisation</w:t>
      </w:r>
      <w:r>
        <w:t xml:space="preserve"> will consider the </w:t>
      </w:r>
      <w:r w:rsidR="00BA3323">
        <w:t>use of other support mechanisms</w:t>
      </w:r>
      <w:r>
        <w:t xml:space="preserve">. </w:t>
      </w:r>
    </w:p>
    <w:p w14:paraId="37DCB403" w14:textId="101F08FB" w:rsidR="00082726" w:rsidRDefault="00082726" w:rsidP="00522FD0">
      <w:pPr>
        <w:jc w:val="both"/>
      </w:pPr>
      <w:r>
        <w:t xml:space="preserve">At all stages of the reporting and referral process, the </w:t>
      </w:r>
      <w:r w:rsidR="00BA3323">
        <w:t>child</w:t>
      </w:r>
      <w:r>
        <w:t xml:space="preserve"> will be informed of the decisions made, actions taken and reasons for doing so.</w:t>
      </w:r>
      <w:r w:rsidR="00372A1D">
        <w:t xml:space="preserve"> </w:t>
      </w:r>
      <w:r>
        <w:t xml:space="preserve">Discussions of concerns with parents will only take place where this would not put the </w:t>
      </w:r>
      <w:r w:rsidR="00BA3323">
        <w:t>child</w:t>
      </w:r>
      <w:r>
        <w:t xml:space="preserve"> or others at potential risk of harm. The </w:t>
      </w:r>
      <w:r w:rsidR="000D1EBD">
        <w:t>organisation</w:t>
      </w:r>
      <w:r>
        <w:t xml:space="preserve"> will work closely with parents to ensure that the </w:t>
      </w:r>
      <w:r w:rsidR="00BA3323">
        <w:t>child</w:t>
      </w:r>
      <w:r>
        <w:t>, as well as their family, understands the arrangements in place, such as in-</w:t>
      </w:r>
      <w:r w:rsidR="000D1EBD">
        <w:t>organisation</w:t>
      </w:r>
      <w:r>
        <w:t xml:space="preserve"> interventions, is effectively supported, and knows where they can access additional support</w:t>
      </w:r>
      <w:r w:rsidR="00372A1D">
        <w:t>.</w:t>
      </w:r>
    </w:p>
    <w:p w14:paraId="07C11419" w14:textId="1D1A147B" w:rsidR="00372A1D" w:rsidRDefault="00372A1D" w:rsidP="00522FD0">
      <w:pPr>
        <w:pStyle w:val="Heading10"/>
      </w:pPr>
      <w:bookmarkStart w:id="58" w:name="_Concerns_about_staff"/>
      <w:bookmarkEnd w:id="58"/>
      <w:r>
        <w:t>Concerns about staff and safeguarding practices</w:t>
      </w:r>
    </w:p>
    <w:p w14:paraId="13BFA33C" w14:textId="69FC598F" w:rsidR="00372A1D" w:rsidRPr="00372A1D" w:rsidRDefault="00372A1D" w:rsidP="00522FD0">
      <w:pPr>
        <w:jc w:val="both"/>
      </w:pPr>
      <w:r w:rsidRPr="00372A1D">
        <w:t xml:space="preserve">If a staff member has concerns about another member of staff (including volunteers), it will be raised with the </w:t>
      </w:r>
      <w:r w:rsidR="00423C92">
        <w:t>Directors</w:t>
      </w:r>
      <w:r w:rsidRPr="00372A1D">
        <w:t>.</w:t>
      </w:r>
      <w:r>
        <w:t xml:space="preserve"> </w:t>
      </w:r>
      <w:r w:rsidRPr="00372A1D">
        <w:t xml:space="preserve">If the concern is with regards to the </w:t>
      </w:r>
      <w:r w:rsidR="00423C92">
        <w:t>Directors</w:t>
      </w:r>
      <w:r w:rsidRPr="00372A1D">
        <w:t>, it will be referred to the</w:t>
      </w:r>
      <w:r w:rsidR="00BA3323">
        <w:t xml:space="preserve"> Board of Trustees</w:t>
      </w:r>
      <w:r w:rsidRPr="00372A1D">
        <w:t>.</w:t>
      </w:r>
    </w:p>
    <w:p w14:paraId="4D97A3AB" w14:textId="6C87ECBA" w:rsidR="00372A1D" w:rsidRDefault="00372A1D" w:rsidP="00522FD0">
      <w:pPr>
        <w:jc w:val="both"/>
      </w:pPr>
      <w:r w:rsidRPr="00372A1D">
        <w:t xml:space="preserve">Any concerns regarding the safeguarding practices at the </w:t>
      </w:r>
      <w:r w:rsidR="000D1EBD">
        <w:t>organisation</w:t>
      </w:r>
      <w:r w:rsidRPr="00372A1D">
        <w:t xml:space="preserve"> will be raised with the </w:t>
      </w:r>
      <w:r w:rsidR="00BA3323">
        <w:t>Directors</w:t>
      </w:r>
      <w:r w:rsidRPr="00372A1D">
        <w:t>.</w:t>
      </w:r>
      <w:r>
        <w:t xml:space="preserve"> </w:t>
      </w:r>
      <w:r w:rsidRPr="00372A1D">
        <w:t xml:space="preserve">If a staff member feels unable to raise an issue with the </w:t>
      </w:r>
      <w:r w:rsidR="00BA3323">
        <w:t>Directors</w:t>
      </w:r>
      <w:r w:rsidRPr="00372A1D">
        <w:t>, they should access other whistleblowing channels such as the NSPCC whistleblowing helpline (0800 028 0285).</w:t>
      </w:r>
    </w:p>
    <w:p w14:paraId="2BC50508" w14:textId="5A031CF8" w:rsidR="00372A1D" w:rsidRDefault="00FF7F23" w:rsidP="00522FD0">
      <w:pPr>
        <w:pStyle w:val="Heading10"/>
      </w:pPr>
      <w:bookmarkStart w:id="59" w:name="_Dealing_with_allegations"/>
      <w:bookmarkStart w:id="60" w:name="_[Updated]_Allegations_of"/>
      <w:bookmarkStart w:id="61" w:name="_Hlk76565743"/>
      <w:bookmarkEnd w:id="59"/>
      <w:bookmarkEnd w:id="60"/>
      <w:r w:rsidRPr="00FF7F23">
        <w:rPr>
          <w:color w:val="FF6600" w:themeColor="accent6"/>
        </w:rPr>
        <w:t xml:space="preserve"> </w:t>
      </w:r>
      <w:r w:rsidR="0042352E">
        <w:t>A</w:t>
      </w:r>
      <w:r w:rsidR="00372A1D">
        <w:t>llegations of abuse against staff</w:t>
      </w:r>
    </w:p>
    <w:p w14:paraId="1B472484" w14:textId="4A50D4BD" w:rsidR="00AF2A0D" w:rsidRDefault="00FF7F23" w:rsidP="00522FD0">
      <w:pPr>
        <w:jc w:val="both"/>
      </w:pPr>
      <w:bookmarkStart w:id="62" w:name="_Hlk76712763"/>
      <w:bookmarkEnd w:id="61"/>
      <w:r w:rsidRPr="00FF7F23">
        <w:rPr>
          <w:color w:val="FF6600" w:themeColor="accent6"/>
        </w:rPr>
        <w:t xml:space="preserve"> </w:t>
      </w:r>
      <w:bookmarkEnd w:id="62"/>
      <w:r w:rsidR="00372A1D">
        <w:t>All allegations against staff, volunteers</w:t>
      </w:r>
      <w:r>
        <w:t xml:space="preserve"> and contractors</w:t>
      </w:r>
      <w:r w:rsidR="00372A1D">
        <w:t xml:space="preserve"> will be </w:t>
      </w:r>
      <w:r w:rsidR="00446822">
        <w:t>managed</w:t>
      </w:r>
      <w:r w:rsidR="00372A1D">
        <w:t xml:space="preserve"> in line with the </w:t>
      </w:r>
      <w:r w:rsidR="000D1EBD">
        <w:t>organisation</w:t>
      </w:r>
      <w:r w:rsidR="00372A1D">
        <w:t xml:space="preserve">’s </w:t>
      </w:r>
      <w:r w:rsidR="00372A1D" w:rsidRPr="00372A1D">
        <w:rPr>
          <w:bCs/>
        </w:rPr>
        <w:t>Allegations of Abuse Against Staff Policy</w:t>
      </w:r>
      <w:r w:rsidR="00372A1D" w:rsidRPr="00372A1D">
        <w:t xml:space="preserve"> </w:t>
      </w:r>
      <w:r w:rsidR="00372A1D">
        <w:t>–</w:t>
      </w:r>
      <w:r w:rsidR="00372A1D" w:rsidRPr="00DC38A5">
        <w:t xml:space="preserve"> </w:t>
      </w:r>
      <w:r w:rsidR="00372A1D" w:rsidRPr="00466FE0">
        <w:t>a copy of which will be provided to</w:t>
      </w:r>
      <w:r w:rsidR="00372A1D">
        <w:t>, and understood by,</w:t>
      </w:r>
      <w:r w:rsidR="00372A1D" w:rsidRPr="00466FE0">
        <w:t xml:space="preserve"> all staff.</w:t>
      </w:r>
      <w:r w:rsidR="00372A1D">
        <w:t xml:space="preserve"> The </w:t>
      </w:r>
      <w:r w:rsidR="000D1EBD">
        <w:t>organisation</w:t>
      </w:r>
      <w:r w:rsidR="00372A1D">
        <w:t xml:space="preserve"> will ensure all allegations against staff, including those who are not employees of the </w:t>
      </w:r>
      <w:r w:rsidR="000D1EBD">
        <w:t>organisation</w:t>
      </w:r>
      <w:r w:rsidR="00372A1D">
        <w:t xml:space="preserve">, are dealt with appropriately and that the </w:t>
      </w:r>
      <w:r w:rsidR="000D1EBD">
        <w:t>organisation</w:t>
      </w:r>
      <w:r w:rsidR="00372A1D">
        <w:t xml:space="preserve"> liaises with the relevant parties. </w:t>
      </w:r>
    </w:p>
    <w:p w14:paraId="7AE84F4A" w14:textId="457DE85B" w:rsidR="00446822" w:rsidRDefault="00446822" w:rsidP="00446822">
      <w:pPr>
        <w:jc w:val="both"/>
      </w:pPr>
      <w:r>
        <w:t xml:space="preserve">When managing allegations against staff, the </w:t>
      </w:r>
      <w:r w:rsidR="000D1EBD">
        <w:t>organisation</w:t>
      </w:r>
      <w:r>
        <w:t xml:space="preserve">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8366CB">
      <w:pPr>
        <w:pStyle w:val="ListParagraph"/>
        <w:numPr>
          <w:ilvl w:val="0"/>
          <w:numId w:val="59"/>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8366CB">
      <w:pPr>
        <w:pStyle w:val="ListParagraph"/>
        <w:numPr>
          <w:ilvl w:val="0"/>
          <w:numId w:val="59"/>
        </w:numPr>
        <w:jc w:val="both"/>
      </w:pPr>
      <w:r>
        <w:t>Committed or possibly committed a criminal offence against or related to a child.</w:t>
      </w:r>
    </w:p>
    <w:p w14:paraId="534030E8" w14:textId="6CEC8759" w:rsidR="00446822" w:rsidRDefault="00446822" w:rsidP="008366CB">
      <w:pPr>
        <w:pStyle w:val="ListParagraph"/>
        <w:numPr>
          <w:ilvl w:val="0"/>
          <w:numId w:val="59"/>
        </w:numPr>
        <w:jc w:val="both"/>
      </w:pPr>
      <w:r>
        <w:t>Behaved towards a child in a way that indicates they may pose a risk of harm to children.</w:t>
      </w:r>
    </w:p>
    <w:p w14:paraId="06EA0A82" w14:textId="2B28663C" w:rsidR="00446822" w:rsidRDefault="00446822" w:rsidP="008366CB">
      <w:pPr>
        <w:pStyle w:val="ListParagraph"/>
        <w:numPr>
          <w:ilvl w:val="0"/>
          <w:numId w:val="59"/>
        </w:numPr>
        <w:jc w:val="both"/>
      </w:pPr>
      <w:r>
        <w:t>Behaved, or may have behaved, in a way that indicates they may not be suitable to work with children.</w:t>
      </w:r>
    </w:p>
    <w:p w14:paraId="4D1F34A1" w14:textId="4A81D21B" w:rsidR="002A3131" w:rsidRDefault="002A3131" w:rsidP="00522FD0">
      <w:pPr>
        <w:pStyle w:val="Heading10"/>
      </w:pPr>
      <w:bookmarkStart w:id="63" w:name="_Allegations_of_abuse"/>
      <w:bookmarkStart w:id="64" w:name="_Communication_and_confidentiality"/>
      <w:bookmarkEnd w:id="63"/>
      <w:bookmarkEnd w:id="64"/>
      <w:r>
        <w:lastRenderedPageBreak/>
        <w:t>Communication and confidentiality</w:t>
      </w:r>
    </w:p>
    <w:p w14:paraId="62A8B1B3" w14:textId="23C30352" w:rsidR="002A3131" w:rsidRDefault="002A3131" w:rsidP="00522FD0">
      <w:pPr>
        <w:jc w:val="both"/>
      </w:pPr>
      <w:r>
        <w:t xml:space="preserve">All child protection and safeguarding concerns will be treated in the strictest of confidence in accordance with </w:t>
      </w:r>
      <w:r w:rsidR="000D1EBD">
        <w:t>organisation</w:t>
      </w:r>
      <w:r>
        <w:t xml:space="preserve"> data protection policies.</w:t>
      </w:r>
    </w:p>
    <w:p w14:paraId="7055DC3E" w14:textId="78F65968"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w:t>
      </w:r>
      <w:r w:rsidR="000D1EBD">
        <w:t>organisation</w:t>
      </w:r>
      <w:r>
        <w:t xml:space="preserve"> will consult its policy and agree on what information will be disclosed to staff and others, in particular the alleged perpetrator and their parents.  Where a report of sexual violence or sexual harassment is progressing through the criminal justice system, the </w:t>
      </w:r>
      <w:r w:rsidR="000D1EBD">
        <w:t>organisation</w:t>
      </w:r>
      <w:r>
        <w:t xml:space="preserve"> will do all it can to protect the anonymity of the </w:t>
      </w:r>
      <w:r w:rsidR="00423C92">
        <w:t>children or young people</w:t>
      </w:r>
      <w:r>
        <w:t xml:space="preserve"> involved in the case. </w:t>
      </w:r>
    </w:p>
    <w:p w14:paraId="7B72568E" w14:textId="0D196BF5"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w:t>
      </w:r>
      <w:r w:rsidR="00BA3323">
        <w:t>child</w:t>
      </w:r>
      <w:r>
        <w:t xml:space="preserve">, staff members will not promise the </w:t>
      </w:r>
      <w:r w:rsidR="00BA3323">
        <w:t>child</w:t>
      </w:r>
      <w:r>
        <w:t xml:space="preserve"> confidentiality and will ensure that they are aware of what information will be shared, with whom and why. </w:t>
      </w:r>
    </w:p>
    <w:p w14:paraId="7F07C5E7" w14:textId="1D058D4C" w:rsidR="002A3131" w:rsidRDefault="002A3131" w:rsidP="00522FD0">
      <w:pPr>
        <w:jc w:val="both"/>
      </w:pPr>
      <w:r>
        <w:t xml:space="preserve">Where it is in the public interest, and protects </w:t>
      </w:r>
      <w:r w:rsidR="00423C92">
        <w:t>children or young people</w:t>
      </w:r>
      <w:r>
        <w:t xml:space="preserve"> from harm, information can be lawfully shared without the victim’s consent, </w:t>
      </w:r>
      <w:proofErr w:type="gramStart"/>
      <w:r>
        <w:t>e.g.</w:t>
      </w:r>
      <w:proofErr w:type="gramEnd"/>
      <w:r>
        <w:t xml:space="preserve">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3369A95E" w:rsidR="002A3131" w:rsidRDefault="002A3131" w:rsidP="00522FD0">
      <w:pPr>
        <w:jc w:val="both"/>
      </w:pPr>
      <w:r>
        <w:t xml:space="preserve">Depending on the nature of a concern, the DSL will discuss the concern with the parents of the </w:t>
      </w:r>
      <w:r w:rsidR="00423C92">
        <w:t>children or young people</w:t>
      </w:r>
      <w:r>
        <w:t xml:space="preserve"> involved. Discussions with parents will not take place where they could potentially put a </w:t>
      </w:r>
      <w:r w:rsidR="00BA3323">
        <w:t>child</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1A0050E" w:rsidR="002A3131" w:rsidRDefault="002A3131" w:rsidP="00522FD0">
      <w:pPr>
        <w:jc w:val="both"/>
      </w:pPr>
      <w:r>
        <w:t xml:space="preserve">Where confidentiality or anonymity has been breached, the </w:t>
      </w:r>
      <w:r w:rsidR="000D1EBD">
        <w:t>organisation</w:t>
      </w:r>
      <w:r>
        <w:t xml:space="preserve"> will implement the appropriate disciplinary procedures as necessary and will analyse how damage can be minimised and future breaches be prevented. </w:t>
      </w:r>
    </w:p>
    <w:p w14:paraId="3FCEB0A7" w14:textId="04D8FDD7" w:rsidR="002A3131" w:rsidRDefault="00BA3323" w:rsidP="00522FD0">
      <w:pPr>
        <w:pStyle w:val="Heading10"/>
      </w:pPr>
      <w:r>
        <w:t>R</w:t>
      </w:r>
      <w:r w:rsidR="002A3131">
        <w:t>ecruitment</w:t>
      </w:r>
    </w:p>
    <w:p w14:paraId="60A66150" w14:textId="07912AF6" w:rsidR="002A3131" w:rsidRPr="004254E3" w:rsidRDefault="002A3131" w:rsidP="00522FD0">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as a result of their work, they:</w:t>
      </w:r>
    </w:p>
    <w:p w14:paraId="69F02967" w14:textId="77777777" w:rsidR="002A3131" w:rsidRPr="00DC49F6" w:rsidRDefault="002A3131" w:rsidP="008366CB">
      <w:pPr>
        <w:pStyle w:val="ListParagraph"/>
        <w:numPr>
          <w:ilvl w:val="0"/>
          <w:numId w:val="44"/>
        </w:numPr>
        <w:jc w:val="both"/>
      </w:pPr>
      <w:r w:rsidRPr="00DC49F6">
        <w:t xml:space="preserve">Are responsible </w:t>
      </w:r>
      <w:proofErr w:type="gramStart"/>
      <w:r w:rsidRPr="00DC49F6">
        <w:t>on a daily basis</w:t>
      </w:r>
      <w:proofErr w:type="gramEnd"/>
      <w:r w:rsidRPr="00DC49F6">
        <w:t xml:space="preserve"> for the care or supervision of children.</w:t>
      </w:r>
    </w:p>
    <w:p w14:paraId="3D715179" w14:textId="4C4BA00B" w:rsidR="002A3131" w:rsidRPr="00DC49F6" w:rsidRDefault="002A3131" w:rsidP="008366CB">
      <w:pPr>
        <w:pStyle w:val="ListParagraph"/>
        <w:numPr>
          <w:ilvl w:val="0"/>
          <w:numId w:val="44"/>
        </w:numPr>
        <w:jc w:val="both"/>
      </w:pPr>
      <w:r w:rsidRPr="00DC49F6">
        <w:t xml:space="preserve">Regularly work in the </w:t>
      </w:r>
      <w:r w:rsidR="000D1EBD">
        <w:t>organisation</w:t>
      </w:r>
      <w:r w:rsidRPr="00DC49F6">
        <w:t xml:space="preserve"> at times when children are on the premises.</w:t>
      </w:r>
    </w:p>
    <w:p w14:paraId="3F4F6EDE" w14:textId="77777777" w:rsidR="002A3131" w:rsidRDefault="002A3131" w:rsidP="008366CB">
      <w:pPr>
        <w:pStyle w:val="ListParagraph"/>
        <w:numPr>
          <w:ilvl w:val="0"/>
          <w:numId w:val="44"/>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739B74B7" w14:textId="4F94B155" w:rsidR="00856CB6" w:rsidRDefault="00D43BD1" w:rsidP="00522FD0">
      <w:pPr>
        <w:jc w:val="both"/>
      </w:pPr>
      <w:r>
        <w:lastRenderedPageBreak/>
        <w:t>The</w:t>
      </w:r>
      <w:r w:rsidR="00BA3323">
        <w:t xml:space="preserve"> Directors, and</w:t>
      </w:r>
      <w:r>
        <w:t xml:space="preserve"> </w:t>
      </w:r>
      <w:r w:rsidR="00423C92">
        <w:t>Board of Trustees</w:t>
      </w:r>
      <w:r w:rsidR="00BA3323">
        <w:t xml:space="preserve"> where appropriate, </w:t>
      </w:r>
      <w:r>
        <w:t xml:space="preserve">will conduct the </w:t>
      </w:r>
      <w:r w:rsidR="00BA3323">
        <w:t>relevant</w:t>
      </w:r>
      <w:r>
        <w:t xml:space="preserve"> pre-employment checks for al</w:t>
      </w:r>
      <w:r w:rsidR="00BA3323">
        <w:t>l</w:t>
      </w:r>
      <w:r>
        <w:t xml:space="preserve"> prospective employees, including internal candidates</w:t>
      </w:r>
      <w:r w:rsidR="00856CB6">
        <w:t xml:space="preserve"> and candidates who have lived or worked outside the UK</w:t>
      </w:r>
      <w:r>
        <w:t>.</w:t>
      </w:r>
      <w:r w:rsidR="00856CB6">
        <w:t xml:space="preserve"> </w:t>
      </w:r>
    </w:p>
    <w:p w14:paraId="1899A722" w14:textId="2547E13C" w:rsidR="00D43BD1" w:rsidRPr="0096524B" w:rsidRDefault="00856CB6" w:rsidP="00522FD0">
      <w:pPr>
        <w:jc w:val="both"/>
      </w:pPr>
      <w:r>
        <w:t xml:space="preserve">The appropriate DBS and suitability checks will be carried out for all </w:t>
      </w:r>
      <w:r w:rsidR="00BA3323">
        <w:t>Trustees</w:t>
      </w:r>
      <w:r>
        <w:t>, volunteers, and contractors.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0C42A266" w:rsidR="002A3131" w:rsidRPr="00466FE0" w:rsidRDefault="002A3131" w:rsidP="00522FD0">
      <w:pPr>
        <w:jc w:val="both"/>
      </w:pPr>
      <w:r w:rsidRPr="00284139">
        <w:t xml:space="preserve">The </w:t>
      </w:r>
      <w:r w:rsidR="000D1EBD">
        <w:t>organisation</w:t>
      </w:r>
      <w:r w:rsidRPr="00284139">
        <w:t xml:space="preserve">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310FDC02" w14:textId="51988EB7" w:rsidR="00446822" w:rsidRDefault="002A3131" w:rsidP="00446822">
      <w:pPr>
        <w:pStyle w:val="Heading10"/>
      </w:pPr>
      <w:bookmarkStart w:id="65" w:name="_Single_central_record"/>
      <w:bookmarkStart w:id="66" w:name="_[Updated]_Single_central"/>
      <w:bookmarkEnd w:id="65"/>
      <w:bookmarkEnd w:id="66"/>
      <w:r>
        <w:t>Training</w:t>
      </w:r>
    </w:p>
    <w:p w14:paraId="32FD4915" w14:textId="6EC49D09" w:rsidR="002A3131" w:rsidRDefault="002A3131" w:rsidP="00522FD0">
      <w:pPr>
        <w:jc w:val="both"/>
      </w:pPr>
      <w:r>
        <w:t xml:space="preserve">Staff members will undergo safeguarding and child protection training at induction, which will be updated on </w:t>
      </w:r>
      <w:r w:rsidRPr="00FA01DA">
        <w:t xml:space="preserve">a </w:t>
      </w:r>
      <w:r w:rsidR="00A04A75" w:rsidRPr="00A04A75">
        <w:t>yearly</w:t>
      </w:r>
      <w:r w:rsidRPr="00A04A75">
        <w:t xml:space="preserve"> </w:t>
      </w:r>
      <w:r>
        <w:t xml:space="preserve">basis </w:t>
      </w:r>
      <w:r w:rsidR="007E28C6">
        <w:t>and/</w:t>
      </w:r>
      <w:r>
        <w:t xml:space="preserve">or whenever there is a change in legislation. </w:t>
      </w:r>
    </w:p>
    <w:p w14:paraId="71002580" w14:textId="6FFFC481" w:rsidR="007E28C6" w:rsidRDefault="002A3131" w:rsidP="00522FD0">
      <w:pPr>
        <w:jc w:val="both"/>
      </w:pPr>
      <w:r>
        <w:t>The induction training will cover:</w:t>
      </w:r>
    </w:p>
    <w:p w14:paraId="4C5B3A7C" w14:textId="65861487" w:rsidR="002A3131" w:rsidRDefault="002A3131" w:rsidP="008366CB">
      <w:pPr>
        <w:pStyle w:val="ListParagraph"/>
        <w:numPr>
          <w:ilvl w:val="0"/>
          <w:numId w:val="47"/>
        </w:numPr>
        <w:jc w:val="both"/>
      </w:pPr>
      <w:r>
        <w:t xml:space="preserve">The </w:t>
      </w:r>
      <w:r w:rsidRPr="00250BCC">
        <w:t>Child Protection and Safeguarding Policy.</w:t>
      </w:r>
    </w:p>
    <w:p w14:paraId="3E03C9DB" w14:textId="2EF491EF" w:rsidR="007E28C6" w:rsidRPr="007E28C6" w:rsidRDefault="007E28C6" w:rsidP="008366CB">
      <w:pPr>
        <w:pStyle w:val="ListParagraph"/>
        <w:numPr>
          <w:ilvl w:val="0"/>
          <w:numId w:val="47"/>
        </w:numPr>
      </w:pPr>
      <w:r w:rsidRPr="007E28C6">
        <w:t>The Peer-on-Peer Abuse Policy and procedures.</w:t>
      </w:r>
    </w:p>
    <w:p w14:paraId="5AC1AFB6" w14:textId="2D07F550" w:rsidR="002A3131" w:rsidRDefault="007E28C6" w:rsidP="00A04A75">
      <w:pPr>
        <w:pStyle w:val="ListParagraph"/>
        <w:numPr>
          <w:ilvl w:val="0"/>
          <w:numId w:val="47"/>
        </w:numPr>
      </w:pPr>
      <w:r w:rsidRPr="007E28C6">
        <w:t>The Staff Code of Conduct.</w:t>
      </w:r>
    </w:p>
    <w:p w14:paraId="314D6C15" w14:textId="25EEEF10" w:rsidR="007E28C6" w:rsidRDefault="007E28C6" w:rsidP="008366CB">
      <w:pPr>
        <w:pStyle w:val="ListParagraph"/>
        <w:numPr>
          <w:ilvl w:val="0"/>
          <w:numId w:val="47"/>
        </w:numPr>
      </w:pPr>
      <w:r w:rsidRPr="007E28C6">
        <w:t>Appropriate child protection and safeguarding training, including online safety training.</w:t>
      </w:r>
    </w:p>
    <w:p w14:paraId="537EC157" w14:textId="7EB8AA66" w:rsidR="002A3131" w:rsidRDefault="007E28C6" w:rsidP="008366CB">
      <w:pPr>
        <w:pStyle w:val="ListParagraph"/>
        <w:numPr>
          <w:ilvl w:val="0"/>
          <w:numId w:val="47"/>
        </w:numPr>
        <w:jc w:val="both"/>
      </w:pPr>
      <w:r>
        <w:t>Information about t</w:t>
      </w:r>
      <w:r w:rsidR="002A3131">
        <w:t xml:space="preserve">he </w:t>
      </w:r>
      <w:r>
        <w:t xml:space="preserve">role and </w:t>
      </w:r>
      <w:r w:rsidR="002A3131">
        <w:t>identity of the DSL.</w:t>
      </w:r>
    </w:p>
    <w:p w14:paraId="68A14950" w14:textId="52AFA958"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366CB">
      <w:pPr>
        <w:pStyle w:val="ListParagraph"/>
        <w:numPr>
          <w:ilvl w:val="0"/>
          <w:numId w:val="48"/>
        </w:numPr>
        <w:jc w:val="both"/>
      </w:pPr>
      <w:r>
        <w:t>The issues surrounding sexual violence and sexual harassment.</w:t>
      </w:r>
    </w:p>
    <w:p w14:paraId="594BBBDB" w14:textId="76965698" w:rsidR="002A3131" w:rsidRDefault="002A3131" w:rsidP="008366CB">
      <w:pPr>
        <w:pStyle w:val="ListParagraph"/>
        <w:numPr>
          <w:ilvl w:val="0"/>
          <w:numId w:val="48"/>
        </w:numPr>
        <w:jc w:val="both"/>
      </w:pPr>
      <w:r>
        <w:t>Contextual safeguarding.</w:t>
      </w:r>
    </w:p>
    <w:p w14:paraId="4972AFD4" w14:textId="0206FFA1" w:rsidR="002A3131" w:rsidRDefault="002A3131" w:rsidP="008366CB">
      <w:pPr>
        <w:pStyle w:val="ListParagraph"/>
        <w:numPr>
          <w:ilvl w:val="0"/>
          <w:numId w:val="48"/>
        </w:numPr>
        <w:jc w:val="both"/>
      </w:pPr>
      <w:r>
        <w:t xml:space="preserve">How to keep </w:t>
      </w:r>
      <w:r w:rsidR="007E28C6">
        <w:t>LAC and P</w:t>
      </w:r>
      <w:r>
        <w:t>LAC safe.</w:t>
      </w:r>
    </w:p>
    <w:p w14:paraId="4FD027BD" w14:textId="576983A0" w:rsidR="002A3131" w:rsidRDefault="002A3131" w:rsidP="008366CB">
      <w:pPr>
        <w:pStyle w:val="ListParagraph"/>
        <w:numPr>
          <w:ilvl w:val="0"/>
          <w:numId w:val="48"/>
        </w:numPr>
        <w:jc w:val="both"/>
      </w:pPr>
      <w:r>
        <w:t>C</w:t>
      </w:r>
      <w:r w:rsidR="007E28C6">
        <w:t>CE</w:t>
      </w:r>
      <w:r>
        <w:t xml:space="preserve"> and the need to refer cases to the National Referral Mechanism. </w:t>
      </w:r>
    </w:p>
    <w:p w14:paraId="0F6129B0" w14:textId="6F24B03E" w:rsidR="007E28C6" w:rsidRDefault="007E28C6" w:rsidP="008366CB">
      <w:pPr>
        <w:pStyle w:val="ListParagraph"/>
        <w:numPr>
          <w:ilvl w:val="0"/>
          <w:numId w:val="48"/>
        </w:numPr>
        <w:jc w:val="both"/>
      </w:pPr>
      <w:r w:rsidRPr="00FE37BA">
        <w:t xml:space="preserve">Updated online </w:t>
      </w:r>
      <w:r>
        <w:t>safety training.</w:t>
      </w:r>
    </w:p>
    <w:p w14:paraId="7F9161B0" w14:textId="144F8314" w:rsidR="002A3131" w:rsidRDefault="002A3131" w:rsidP="00522FD0">
      <w:pPr>
        <w:jc w:val="both"/>
      </w:pPr>
      <w:r>
        <w:t xml:space="preserve">Staff will receive opportunities to contribute towards and inform the safeguarding arrangements in the </w:t>
      </w:r>
      <w:r w:rsidR="000D1EBD">
        <w:t>organisation</w:t>
      </w:r>
      <w:r>
        <w:t>.</w:t>
      </w:r>
    </w:p>
    <w:p w14:paraId="2A7401A8" w14:textId="4DB38EA8" w:rsidR="002A3131" w:rsidRDefault="002A3131" w:rsidP="00522FD0">
      <w:pPr>
        <w:jc w:val="both"/>
      </w:pPr>
      <w:r w:rsidRPr="001D0659">
        <w:t xml:space="preserve">The DSL 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14:paraId="22025DB3" w14:textId="77777777" w:rsidR="00464318" w:rsidRDefault="00464318" w:rsidP="008366CB">
      <w:pPr>
        <w:pStyle w:val="ListParagraph"/>
        <w:numPr>
          <w:ilvl w:val="0"/>
          <w:numId w:val="18"/>
        </w:numPr>
        <w:jc w:val="both"/>
      </w:pPr>
      <w:r>
        <w:lastRenderedPageBreak/>
        <w:t>The assessment process for providing early help and statutory intervention, including local criteria for action and CSCS referral arrangements.</w:t>
      </w:r>
    </w:p>
    <w:p w14:paraId="4FD15738" w14:textId="77777777" w:rsidR="00464318" w:rsidRDefault="00464318" w:rsidP="008366CB">
      <w:pPr>
        <w:pStyle w:val="ListParagraph"/>
        <w:numPr>
          <w:ilvl w:val="0"/>
          <w:numId w:val="18"/>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8366CB">
      <w:pPr>
        <w:pStyle w:val="ListParagraph"/>
        <w:numPr>
          <w:ilvl w:val="0"/>
          <w:numId w:val="18"/>
        </w:numPr>
        <w:jc w:val="both"/>
      </w:pPr>
      <w:r>
        <w:t>The importance of providing information and support to CSCS.</w:t>
      </w:r>
    </w:p>
    <w:p w14:paraId="3D71D0E6" w14:textId="77777777" w:rsidR="00464318" w:rsidRDefault="00464318" w:rsidP="008366CB">
      <w:pPr>
        <w:pStyle w:val="ListParagraph"/>
        <w:numPr>
          <w:ilvl w:val="0"/>
          <w:numId w:val="18"/>
        </w:numPr>
        <w:jc w:val="both"/>
      </w:pPr>
      <w:r>
        <w:t>The lasting impact that adversity and trauma can have.</w:t>
      </w:r>
    </w:p>
    <w:p w14:paraId="5267D601" w14:textId="1EE13DA3" w:rsidR="00464318" w:rsidRDefault="00464318" w:rsidP="008366CB">
      <w:pPr>
        <w:pStyle w:val="ListParagraph"/>
        <w:numPr>
          <w:ilvl w:val="0"/>
          <w:numId w:val="18"/>
        </w:numPr>
        <w:jc w:val="both"/>
      </w:pPr>
      <w:r>
        <w:t xml:space="preserve">How to be alert to the specific needs of children in need, </w:t>
      </w:r>
      <w:r w:rsidR="00423C92">
        <w:t>children or young people</w:t>
      </w:r>
      <w:r>
        <w:t xml:space="preserve"> with SEND and/or relevant health conditions, and young carers.</w:t>
      </w:r>
    </w:p>
    <w:p w14:paraId="7489C505" w14:textId="77777777" w:rsidR="00464318" w:rsidRDefault="00464318" w:rsidP="008366CB">
      <w:pPr>
        <w:pStyle w:val="ListParagraph"/>
        <w:numPr>
          <w:ilvl w:val="0"/>
          <w:numId w:val="18"/>
        </w:numPr>
        <w:jc w:val="both"/>
      </w:pPr>
      <w:r>
        <w:t>The importance of internal and external information sharing.</w:t>
      </w:r>
    </w:p>
    <w:p w14:paraId="645836CB" w14:textId="77777777" w:rsidR="00464318" w:rsidRDefault="00464318" w:rsidP="008366CB">
      <w:pPr>
        <w:pStyle w:val="ListParagraph"/>
        <w:numPr>
          <w:ilvl w:val="0"/>
          <w:numId w:val="18"/>
        </w:numPr>
        <w:jc w:val="both"/>
      </w:pPr>
      <w:r>
        <w:t>The Prevent duty.</w:t>
      </w:r>
    </w:p>
    <w:p w14:paraId="273AEBD4" w14:textId="0A6F40B3" w:rsidR="00464318" w:rsidRDefault="00464318" w:rsidP="008366CB">
      <w:pPr>
        <w:pStyle w:val="ListParagraph"/>
        <w:numPr>
          <w:ilvl w:val="0"/>
          <w:numId w:val="18"/>
        </w:numPr>
        <w:jc w:val="both"/>
      </w:pPr>
      <w:r>
        <w:t xml:space="preserve">The risks associated with online safety, including the additional risks faced online by </w:t>
      </w:r>
      <w:r w:rsidR="00423C92">
        <w:t>children or young people</w:t>
      </w:r>
      <w:r>
        <w:t xml:space="preserve"> with SEND.</w:t>
      </w:r>
    </w:p>
    <w:p w14:paraId="6503EF60" w14:textId="2B45BBA8" w:rsidR="00FA01DA" w:rsidRDefault="00FF7F23" w:rsidP="00522FD0">
      <w:pPr>
        <w:pStyle w:val="Heading10"/>
      </w:pPr>
      <w:bookmarkStart w:id="67" w:name="_Monitoring_and_review_1"/>
      <w:bookmarkEnd w:id="67"/>
      <w:r w:rsidRPr="00E62A08">
        <w:rPr>
          <w:color w:val="FF6600" w:themeColor="accent6"/>
        </w:rPr>
        <w:t xml:space="preserve"> </w:t>
      </w:r>
      <w:r w:rsidR="00FA01DA">
        <w:t>Monitoring and review</w:t>
      </w:r>
    </w:p>
    <w:p w14:paraId="65AD500F" w14:textId="0884C31C"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00423C92">
        <w:t>Directors</w:t>
      </w:r>
      <w:r w:rsidRPr="007D26DA">
        <w:rPr>
          <w:color w:val="000000" w:themeColor="text1"/>
        </w:rPr>
        <w:t>.</w:t>
      </w:r>
      <w:r>
        <w:t xml:space="preserve"> </w:t>
      </w:r>
      <w:r w:rsidR="005734E4">
        <w:t xml:space="preserve">This policy will be updated as needed to ensure it is </w:t>
      </w:r>
      <w:proofErr w:type="gramStart"/>
      <w:r w:rsidR="005734E4">
        <w:t>up-to-date</w:t>
      </w:r>
      <w:proofErr w:type="gramEnd"/>
      <w:r w:rsidR="005734E4">
        <w:t xml:space="preserve"> with safeguarding issues as they emerge and evolve, including any lessons learnt.</w:t>
      </w:r>
    </w:p>
    <w:p w14:paraId="2C1721DB" w14:textId="1927989B" w:rsidR="00FA01DA" w:rsidRPr="00FE37BA" w:rsidRDefault="00FA01DA" w:rsidP="00522FD0">
      <w:pPr>
        <w:jc w:val="both"/>
        <w:rPr>
          <w:bCs/>
        </w:rPr>
        <w:sectPr w:rsidR="00FA01DA" w:rsidRPr="00FE37BA" w:rsidSect="000438B6">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A04A75" w:rsidRPr="00A04A75">
        <w:rPr>
          <w:b/>
          <w:bCs/>
          <w:u w:val="single"/>
        </w:rPr>
        <w:t>05/11/22</w:t>
      </w:r>
      <w:r w:rsidRPr="00FA01DA">
        <w:rPr>
          <w:bCs/>
        </w:rPr>
        <w:t>.</w:t>
      </w:r>
    </w:p>
    <w:p w14:paraId="3CBE1FF6" w14:textId="14AB9AFE" w:rsidR="00BB0848" w:rsidRDefault="00BB0848" w:rsidP="005E085C">
      <w:pPr>
        <w:ind w:left="-851"/>
        <w:jc w:val="both"/>
        <w:rPr>
          <w:rFonts w:cs="Arial"/>
          <w:b/>
          <w:sz w:val="28"/>
        </w:rPr>
      </w:pPr>
      <w:bookmarkStart w:id="68" w:name="AppendixB"/>
      <w:r w:rsidRPr="0007372D">
        <w:rPr>
          <w:rFonts w:cs="Arial"/>
          <w:b/>
          <w:sz w:val="28"/>
        </w:rPr>
        <w:lastRenderedPageBreak/>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68"/>
          <w:p w14:paraId="4C124E7C" w14:textId="2976184A" w:rsidR="00BB0848" w:rsidRPr="006B52D6" w:rsidRDefault="00BB0848" w:rsidP="00522FD0">
            <w:pPr>
              <w:spacing w:line="276" w:lineRule="auto"/>
              <w:jc w:val="both"/>
              <w:rPr>
                <w:rFonts w:cs="Arial"/>
              </w:rPr>
            </w:pPr>
            <w:r w:rsidRPr="006B52D6">
              <w:rPr>
                <w:rFonts w:cs="Arial"/>
              </w:rPr>
              <w:t xml:space="preserve">Name of </w:t>
            </w:r>
            <w:r w:rsidR="000D1EBD">
              <w:rPr>
                <w:rFonts w:cs="Arial"/>
              </w:rPr>
              <w:t>organisation</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25609">
        <w:trPr>
          <w:trHeight w:val="283"/>
          <w:jc w:val="center"/>
        </w:trPr>
        <w:tc>
          <w:tcPr>
            <w:tcW w:w="7196" w:type="dxa"/>
            <w:gridSpan w:val="3"/>
            <w:shd w:val="clear" w:color="auto" w:fill="041E42"/>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ECECEC"/>
          </w:tcPr>
          <w:p w14:paraId="489B3C47" w14:textId="77777777" w:rsidR="00BB0848" w:rsidRPr="003A27D1" w:rsidRDefault="00BB0848" w:rsidP="00522FD0">
            <w:pPr>
              <w:spacing w:line="276" w:lineRule="auto"/>
              <w:jc w:val="both"/>
              <w:rPr>
                <w:b/>
                <w:color w:val="FFFFFF" w:themeColor="background1"/>
              </w:rPr>
            </w:pPr>
            <w:r w:rsidRPr="00B25609">
              <w:rPr>
                <w:b/>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7730BD">
        <w:trPr>
          <w:trHeight w:val="283"/>
          <w:jc w:val="center"/>
        </w:trPr>
        <w:tc>
          <w:tcPr>
            <w:tcW w:w="10881" w:type="dxa"/>
            <w:gridSpan w:val="4"/>
            <w:shd w:val="clear" w:color="auto" w:fill="041E42"/>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xml:space="preserve">, reprimanded, given a warning for or convicted </w:t>
            </w:r>
            <w:proofErr w:type="gramStart"/>
            <w:r w:rsidRPr="004C25C6">
              <w:t>of:</w:t>
            </w:r>
            <w:proofErr w:type="gramEnd"/>
          </w:p>
        </w:tc>
      </w:tr>
      <w:tr w:rsidR="00BB0848" w14:paraId="5205ED04" w14:textId="77777777" w:rsidTr="00BB0848">
        <w:trPr>
          <w:jc w:val="center"/>
        </w:trPr>
        <w:tc>
          <w:tcPr>
            <w:tcW w:w="7196" w:type="dxa"/>
            <w:gridSpan w:val="3"/>
          </w:tcPr>
          <w:p w14:paraId="0C1ECCE1" w14:textId="77777777" w:rsidR="00BB0848" w:rsidRPr="004C25C6" w:rsidRDefault="00BB0848" w:rsidP="008366CB">
            <w:pPr>
              <w:pStyle w:val="ListParagraph"/>
              <w:numPr>
                <w:ilvl w:val="0"/>
                <w:numId w:val="49"/>
              </w:numPr>
              <w:spacing w:line="276" w:lineRule="auto"/>
              <w:ind w:left="454"/>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8366CB">
            <w:pPr>
              <w:pStyle w:val="ListParagraph"/>
              <w:numPr>
                <w:ilvl w:val="0"/>
                <w:numId w:val="49"/>
              </w:numPr>
              <w:spacing w:line="276" w:lineRule="auto"/>
              <w:ind w:left="454"/>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8366CB">
            <w:pPr>
              <w:pStyle w:val="ListParagraph"/>
              <w:numPr>
                <w:ilvl w:val="0"/>
                <w:numId w:val="49"/>
              </w:numPr>
              <w:spacing w:line="276" w:lineRule="auto"/>
              <w:ind w:left="454"/>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8366CB">
            <w:pPr>
              <w:pStyle w:val="ListParagraph"/>
              <w:numPr>
                <w:ilvl w:val="0"/>
                <w:numId w:val="49"/>
              </w:numPr>
              <w:spacing w:line="276" w:lineRule="auto"/>
              <w:ind w:left="454"/>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7730BD">
        <w:trPr>
          <w:trHeight w:val="283"/>
          <w:jc w:val="center"/>
        </w:trPr>
        <w:tc>
          <w:tcPr>
            <w:tcW w:w="10881" w:type="dxa"/>
            <w:gridSpan w:val="4"/>
            <w:shd w:val="clear" w:color="auto" w:fill="041E42"/>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BB0848">
        <w:trPr>
          <w:trHeight w:val="778"/>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7730BD">
        <w:trPr>
          <w:trHeight w:val="283"/>
          <w:jc w:val="center"/>
        </w:trPr>
        <w:tc>
          <w:tcPr>
            <w:tcW w:w="10881" w:type="dxa"/>
            <w:gridSpan w:val="4"/>
            <w:shd w:val="clear" w:color="auto" w:fill="041E42"/>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8366CB">
            <w:pPr>
              <w:pStyle w:val="ListParagraph"/>
              <w:numPr>
                <w:ilvl w:val="0"/>
                <w:numId w:val="49"/>
              </w:numPr>
              <w:spacing w:line="276" w:lineRule="auto"/>
              <w:ind w:left="454"/>
              <w:jc w:val="both"/>
            </w:pPr>
            <w:r w:rsidRPr="004C25C6">
              <w:t>I understand my responsibilities to safeguard children.</w:t>
            </w:r>
          </w:p>
          <w:p w14:paraId="7227388F" w14:textId="234DD104" w:rsidR="00BB0848" w:rsidRPr="004C25C6" w:rsidRDefault="00BB0848" w:rsidP="008366CB">
            <w:pPr>
              <w:pStyle w:val="ListParagraph"/>
              <w:numPr>
                <w:ilvl w:val="0"/>
                <w:numId w:val="49"/>
              </w:numPr>
              <w:spacing w:line="276" w:lineRule="auto"/>
              <w:ind w:left="454"/>
              <w:jc w:val="both"/>
            </w:pPr>
            <w:r w:rsidRPr="004C25C6">
              <w:t xml:space="preserve">I understand that I must notify </w:t>
            </w:r>
            <w:r>
              <w:t>the</w:t>
            </w:r>
            <w:r w:rsidRPr="004C25C6">
              <w:t xml:space="preserve"> </w:t>
            </w:r>
            <w:r w:rsidR="00423C92">
              <w:t>Directors</w:t>
            </w:r>
            <w:r>
              <w:t xml:space="preserve"> </w:t>
            </w:r>
            <w:r w:rsidRPr="004C25C6">
              <w:rPr>
                <w:shd w:val="clear" w:color="auto" w:fill="FFFFFF" w:themeFill="background1"/>
              </w:rPr>
              <w:t xml:space="preserve">immediately of anything that affects my suitability to work within the </w:t>
            </w:r>
            <w:r w:rsidR="000D1EBD">
              <w:rPr>
                <w:shd w:val="clear" w:color="auto" w:fill="FFFFFF" w:themeFill="background1"/>
              </w:rPr>
              <w:t>organisation</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1665BE72" w14:textId="4FA6DBC9" w:rsidR="00BB0848" w:rsidRDefault="00BB0848" w:rsidP="00522FD0">
      <w:pPr>
        <w:jc w:val="both"/>
      </w:pPr>
    </w:p>
    <w:p w14:paraId="0012D17B" w14:textId="77777777" w:rsidR="00BB0848" w:rsidRDefault="00BB0848" w:rsidP="00522FD0">
      <w:pPr>
        <w:jc w:val="both"/>
        <w:rPr>
          <w:rFonts w:cs="Arial"/>
          <w:b/>
          <w:sz w:val="32"/>
        </w:rPr>
      </w:pPr>
      <w:r>
        <w:br w:type="page"/>
      </w:r>
      <w:bookmarkStart w:id="69" w:name="AppendixC"/>
      <w:r>
        <w:rPr>
          <w:rFonts w:cs="Arial"/>
          <w:b/>
          <w:sz w:val="32"/>
        </w:rPr>
        <w:lastRenderedPageBreak/>
        <w:t>Safeguarding Reporting Process</w:t>
      </w:r>
      <w:bookmarkEnd w:id="69"/>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02CD0FF9" w:rsidR="00BB0848" w:rsidRDefault="00BB0848" w:rsidP="00522FD0">
      <w:pPr>
        <w:jc w:val="both"/>
      </w:pPr>
      <w:r w:rsidRPr="00992BEB">
        <w:t xml:space="preserve">The actions taken by the </w:t>
      </w:r>
      <w:r w:rsidR="000D1EBD">
        <w:t>organisation</w:t>
      </w:r>
      <w:r w:rsidRPr="00992BEB">
        <w:t xml:space="preserve"> are outlined in yellow, whereas actions taken by another agency are outlined in blue</w:t>
      </w:r>
      <w:r>
        <w:t>.</w:t>
      </w:r>
    </w:p>
    <w:p w14:paraId="549E6F4F" w14:textId="64769C95"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495E3F74">
                <wp:simplePos x="0" y="0"/>
                <wp:positionH relativeFrom="margin">
                  <wp:posOffset>-721045</wp:posOffset>
                </wp:positionH>
                <wp:positionV relativeFrom="paragraph">
                  <wp:posOffset>345852</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2"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423C92" w:rsidRPr="007730BD" w:rsidRDefault="00423C92"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6900"/>
                            </a:solidFill>
                            <a:miter lim="800000"/>
                            <a:headEnd/>
                            <a:tailEnd/>
                          </a:ln>
                        </wps:spPr>
                        <wps:txbx>
                          <w:txbxContent>
                            <w:p w14:paraId="394B67DC" w14:textId="5D749267" w:rsidR="00423C92" w:rsidRDefault="00423C92" w:rsidP="00BB0848">
                              <w:pPr>
                                <w:jc w:val="center"/>
                              </w:pPr>
                              <w:r>
                                <w:t xml:space="preserve">A staff member identifies a concern or potential concern. Is the </w:t>
                              </w:r>
                              <w:r w:rsidR="00BA3323">
                                <w:t>child</w:t>
                              </w:r>
                              <w:r>
                                <w:t xml:space="preserve"> at immediate risk of harm?</w:t>
                              </w:r>
                            </w:p>
                            <w:p w14:paraId="1CDC3A4A" w14:textId="77777777" w:rsidR="00423C92" w:rsidRDefault="00423C92"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455877"/>
                          </a:xfrm>
                          <a:prstGeom prst="rect">
                            <a:avLst/>
                          </a:prstGeom>
                          <a:solidFill>
                            <a:srgbClr val="FFFFFF"/>
                          </a:solidFill>
                          <a:ln w="19050">
                            <a:solidFill>
                              <a:srgbClr val="FF6900"/>
                            </a:solidFill>
                            <a:miter lim="800000"/>
                            <a:headEnd/>
                            <a:tailEnd/>
                          </a:ln>
                        </wps:spPr>
                        <wps:txbx>
                          <w:txbxContent>
                            <w:p w14:paraId="05059297" w14:textId="68A39C0A" w:rsidR="00423C92" w:rsidRDefault="00423C92" w:rsidP="00BB0848">
                              <w:pPr>
                                <w:jc w:val="center"/>
                              </w:pPr>
                              <w:r>
                                <w:t>Is the DSL or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6900"/>
                            </a:solidFill>
                            <a:miter lim="800000"/>
                            <a:headEnd/>
                            <a:tailEnd/>
                          </a:ln>
                        </wps:spPr>
                        <wps:txbx>
                          <w:txbxContent>
                            <w:p w14:paraId="33B89BB9" w14:textId="77777777" w:rsidR="00423C92" w:rsidRDefault="00423C92" w:rsidP="00BB0848">
                              <w:pPr>
                                <w:jc w:val="center"/>
                              </w:pPr>
                              <w:r>
                                <w:t xml:space="preserve">The staff member immediately notifies the police of the situation and informs the DSL. </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6900"/>
                            </a:solidFill>
                            <a:miter lim="800000"/>
                            <a:headEnd/>
                            <a:tailEnd/>
                          </a:ln>
                        </wps:spPr>
                        <wps:txbx>
                          <w:txbxContent>
                            <w:p w14:paraId="0655A232" w14:textId="776B3AEC" w:rsidR="00423C92" w:rsidRDefault="00423C92" w:rsidP="00BB0848">
                              <w:pPr>
                                <w:jc w:val="center"/>
                              </w:pPr>
                              <w:r>
                                <w:t>The staff member makes a referral to CSCS, notifying the DSL of this as soon as possible.</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6900"/>
                            </a:solidFill>
                            <a:miter lim="800000"/>
                            <a:headEnd/>
                            <a:tailEnd/>
                          </a:ln>
                        </wps:spPr>
                        <wps:txbx>
                          <w:txbxContent>
                            <w:p w14:paraId="00A2E3BD" w14:textId="77777777" w:rsidR="00423C92" w:rsidRDefault="00423C92" w:rsidP="00BB0848">
                              <w:pPr>
                                <w:jc w:val="center"/>
                              </w:pPr>
                              <w:r>
                                <w:t xml:space="preserve">The staff member discusses the concern with the DSL. </w:t>
                              </w:r>
                              <w:proofErr w:type="gramStart"/>
                              <w:r>
                                <w:t>Taking into account</w:t>
                              </w:r>
                              <w:proofErr w:type="gramEnd"/>
                              <w:r>
                                <w:t xml:space="preserve">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6900"/>
                            </a:solidFill>
                            <a:miter lim="800000"/>
                            <a:headEnd/>
                            <a:tailEnd/>
                          </a:ln>
                        </wps:spPr>
                        <wps:txbx>
                          <w:txbxContent>
                            <w:p w14:paraId="2BCED69E" w14:textId="5AB031A9" w:rsidR="00423C92" w:rsidRDefault="00423C92" w:rsidP="00BB0848">
                              <w:pPr>
                                <w:jc w:val="center"/>
                              </w:pPr>
                              <w:r>
                                <w:t xml:space="preserve">The DSL makes a referral to CSCS, keeping the staff member who raised the concern </w:t>
                              </w:r>
                              <w:proofErr w:type="gramStart"/>
                              <w:r>
                                <w:t>up-to-date</w:t>
                              </w:r>
                              <w:proofErr w:type="gramEnd"/>
                              <w:r>
                                <w:t xml:space="preserv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6900"/>
                            </a:solidFill>
                            <a:miter lim="800000"/>
                            <a:headEnd/>
                            <a:tailEnd/>
                          </a:ln>
                        </wps:spPr>
                        <wps:txbx>
                          <w:txbxContent>
                            <w:p w14:paraId="2449459A" w14:textId="08583C10" w:rsidR="00423C92" w:rsidRDefault="00423C92" w:rsidP="00BB0848">
                              <w:pPr>
                                <w:jc w:val="center"/>
                              </w:pPr>
                              <w:r>
                                <w:t xml:space="preserve">The </w:t>
                              </w:r>
                              <w:r w:rsidR="00BA3323">
                                <w:t>child</w:t>
                              </w:r>
                              <w:r>
                                <w:t xml:space="preserve"> continues to be monitored and early help is provided where necessary. </w:t>
                              </w:r>
                              <w:r w:rsidRPr="007149F7">
                                <w:t xml:space="preserve">If the concern escalates, a referral is made to </w:t>
                              </w:r>
                              <w:r>
                                <w:t>CSCS</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041E42"/>
                            </a:solidFill>
                            <a:miter lim="800000"/>
                            <a:headEnd/>
                            <a:tailEnd/>
                          </a:ln>
                        </wps:spPr>
                        <wps:txbx>
                          <w:txbxContent>
                            <w:p w14:paraId="5C121FDF" w14:textId="61383BD8" w:rsidR="00423C92" w:rsidRDefault="00423C92" w:rsidP="00BB0848">
                              <w:pPr>
                                <w:jc w:val="center"/>
                              </w:pPr>
                              <w:r>
                                <w:t xml:space="preserve">Within one working day, a social worker from CSCS will </w:t>
                              </w:r>
                              <w:proofErr w:type="gramStart"/>
                              <w:r>
                                <w:t>make a decision</w:t>
                              </w:r>
                              <w:proofErr w:type="gramEnd"/>
                              <w:r>
                                <w:t xml:space="preserve">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041E42"/>
                            </a:solidFill>
                            <a:miter lim="800000"/>
                            <a:headEnd/>
                            <a:tailEnd/>
                          </a:ln>
                        </wps:spPr>
                        <wps:txbx>
                          <w:txbxContent>
                            <w:p w14:paraId="28BAFF22" w14:textId="77777777" w:rsidR="00423C92" w:rsidRDefault="00423C92"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274828"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1722474" y="1084521"/>
                            <a:ext cx="0" cy="6477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423C92" w:rsidRPr="007730BD" w:rsidRDefault="00423C92"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423C92" w:rsidRPr="007730BD" w:rsidRDefault="00423C92"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423C92" w:rsidRPr="007730BD" w:rsidRDefault="00423C92"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423C92" w:rsidRPr="007730BD" w:rsidRDefault="00423C92"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423C92" w:rsidRPr="007730BD" w:rsidRDefault="00423C92" w:rsidP="00BB0848">
                              <w:pPr>
                                <w:rPr>
                                  <w:b/>
                                  <w:color w:val="041E42"/>
                                </w:rPr>
                              </w:pPr>
                              <w:r w:rsidRPr="007730BD">
                                <w:rPr>
                                  <w:b/>
                                  <w:color w:val="041E42"/>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8" style="position:absolute;left:0;text-align:left;margin-left:-56.8pt;margin-top:27.25pt;width:566.25pt;height:587.25pt;z-index:251678208;mso-position-horizontal-relative:margin;mso-width-relative:margin;mso-height-relative:margin" coordsize="63938,58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">
                <v:shape id="_x0000_s1029" type="#_x0000_t202" style="position:absolute;left:13503;top:3189;width:2499;height:31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14:paraId="56173B74" w14:textId="77777777" w:rsidR="00423C92" w:rsidRPr="007730BD" w:rsidRDefault="00423C92" w:rsidP="00BB0848">
                        <w:pPr>
                          <w:rPr>
                            <w:b/>
                            <w:color w:val="041E42"/>
                          </w:rPr>
                        </w:pPr>
                        <w:r w:rsidRPr="007730BD">
                          <w:rPr>
                            <w:b/>
                            <w:color w:val="041E42"/>
                          </w:rPr>
                          <w:t>N</w:t>
                        </w:r>
                      </w:p>
                    </w:txbxContent>
                  </v:textbox>
                </v:shape>
                <v:shape id="_x0000_s1030" type="#_x0000_t202" style="position:absolute;width:63754;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" strokecolor="#ff6900" strokeweight="1.5pt">
                  <v:textbox>
                    <w:txbxContent>
                      <w:p w14:paraId="394B67DC" w14:textId="5D749267" w:rsidR="00423C92" w:rsidRDefault="00423C92" w:rsidP="00BB0848">
                        <w:pPr>
                          <w:jc w:val="center"/>
                        </w:pPr>
                        <w:r>
                          <w:t xml:space="preserve">A staff member identifies a concern or potential concern. Is the </w:t>
                        </w:r>
                        <w:r w:rsidR="00BA3323">
                          <w:t>child</w:t>
                        </w:r>
                        <w:r>
                          <w:t xml:space="preserve"> at immediate risk of harm?</w:t>
                        </w:r>
                      </w:p>
                      <w:p w14:paraId="1CDC3A4A" w14:textId="77777777" w:rsidR="00423C92" w:rsidRDefault="00423C92" w:rsidP="00BB0848">
                        <w:pPr>
                          <w:jc w:val="center"/>
                        </w:pPr>
                      </w:p>
                    </w:txbxContent>
                  </v:textbox>
                </v:shape>
                <v:shape id="_x0000_s1031" type="#_x0000_t202" style="position:absolute;top:6286;width:34004;height:4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" strokecolor="#ff6900" strokeweight="1.5pt">
                  <v:textbox>
                    <w:txbxContent>
                      <w:p w14:paraId="05059297" w14:textId="68A39C0A" w:rsidR="00423C92" w:rsidRDefault="00423C92" w:rsidP="00BB0848">
                        <w:pPr>
                          <w:jc w:val="center"/>
                        </w:pPr>
                        <w:r>
                          <w:t>Is the DSL or deputy DSL available to discuss the concern with?</w:t>
                        </w:r>
                      </w:p>
                    </w:txbxContent>
                  </v:textbox>
                </v:shape>
                <v:shape id="_x0000_s1032" type="#_x0000_t202" style="position:absolute;left:40829;top:6782;width:22891;height:6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" strokecolor="#ff6900" strokeweight="1.5pt">
                  <v:textbox>
                    <w:txbxContent>
                      <w:p w14:paraId="33B89BB9" w14:textId="77777777" w:rsidR="00423C92" w:rsidRDefault="00423C92" w:rsidP="00BB0848">
                        <w:pPr>
                          <w:jc w:val="center"/>
                        </w:pPr>
                        <w:r>
                          <w:t xml:space="preserve">The staff member immediately notifies the police of the situation and informs the DSL. </w:t>
                        </w:r>
                      </w:p>
                    </w:txbxContent>
                  </v:textbox>
                </v:shape>
                <v:shape id="_x0000_s1033" type="#_x0000_t202" style="position:absolute;left:40829;top:16055;width:22955;height:8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" strokecolor="#ff6900" strokeweight="1.5pt">
                  <v:textbox>
                    <w:txbxContent>
                      <w:p w14:paraId="0655A232" w14:textId="776B3AEC" w:rsidR="00423C92" w:rsidRDefault="00423C92" w:rsidP="00BB0848">
                        <w:pPr>
                          <w:jc w:val="center"/>
                        </w:pPr>
                        <w:r>
                          <w:t>The staff member makes a referral to CSCS, notifying the DSL of this as soon as possible.</w:t>
                        </w:r>
                      </w:p>
                    </w:txbxContent>
                  </v:textbox>
                </v:shape>
                <v:shape id="_x0000_s1034" type="#_x0000_t202" style="position:absolute;top:17331;width:34004;height:7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" strokecolor="#ff6900" strokeweight="1.5pt">
                  <v:textbox>
                    <w:txbxContent>
                      <w:p w14:paraId="00A2E3BD" w14:textId="77777777" w:rsidR="00423C92" w:rsidRDefault="00423C92" w:rsidP="00BB0848">
                        <w:pPr>
                          <w:jc w:val="center"/>
                        </w:pPr>
                        <w:r>
                          <w:t xml:space="preserve">The staff member discusses the concern with the DSL. </w:t>
                        </w:r>
                        <w:proofErr w:type="gramStart"/>
                        <w:r>
                          <w:t>Taking into account</w:t>
                        </w:r>
                        <w:proofErr w:type="gramEnd"/>
                        <w:r>
                          <w:t xml:space="preserve"> observations and using professional judgement, is a referral required?</w:t>
                        </w:r>
                      </w:p>
                    </w:txbxContent>
                  </v:textbox>
                </v:shape>
                <v:shape id="_x0000_s1035" type="#_x0000_t202" style="position:absolute;top:29983;width:18097;height:10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" strokecolor="#ff6900" strokeweight="1.5pt">
                  <v:textbox>
                    <w:txbxContent>
                      <w:p w14:paraId="2BCED69E" w14:textId="5AB031A9" w:rsidR="00423C92" w:rsidRDefault="00423C92" w:rsidP="00BB0848">
                        <w:pPr>
                          <w:jc w:val="center"/>
                        </w:pPr>
                        <w:r>
                          <w:t xml:space="preserve">The DSL makes a referral to CSCS, keeping the staff member who raised the concern </w:t>
                        </w:r>
                        <w:proofErr w:type="gramStart"/>
                        <w:r>
                          <w:t>up-to-date</w:t>
                        </w:r>
                        <w:proofErr w:type="gramEnd"/>
                        <w:r>
                          <w:t xml:space="preserve"> with what action is taken.</w:t>
                        </w:r>
                      </w:p>
                    </w:txbxContent>
                  </v:textbox>
                </v:shape>
                <v:shape id="_x0000_s1036" type="#_x0000_t202" style="position:absolute;left:22966;top:29983;width:22892;height:101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" strokecolor="#ff6900" strokeweight="1.5pt">
                  <v:textbox>
                    <w:txbxContent>
                      <w:p w14:paraId="2449459A" w14:textId="08583C10" w:rsidR="00423C92" w:rsidRDefault="00423C92" w:rsidP="00BB0848">
                        <w:pPr>
                          <w:jc w:val="center"/>
                        </w:pPr>
                        <w:r>
                          <w:t xml:space="preserve">The </w:t>
                        </w:r>
                        <w:r w:rsidR="00BA3323">
                          <w:t>child</w:t>
                        </w:r>
                        <w:r>
                          <w:t xml:space="preserve"> continues to be monitored and early help is provided where necessary. </w:t>
                        </w:r>
                        <w:r w:rsidRPr="007149F7">
                          <w:t xml:space="preserve">If the concern escalates, a referral is made to </w:t>
                        </w:r>
                        <w:r>
                          <w:t>CSCS</w:t>
                        </w:r>
                        <w:r w:rsidRPr="007149F7">
                          <w:t>.</w:t>
                        </w:r>
                      </w:p>
                    </w:txbxContent>
                  </v:textbox>
                </v:shape>
                <v:shape id="_x0000_s1037" type="#_x0000_t202" style="position:absolute;top:44656;width:63938;height:6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" strokecolor="#041e42" strokeweight="1.5pt">
                  <v:textbox>
                    <w:txbxContent>
                      <w:p w14:paraId="5C121FDF" w14:textId="61383BD8" w:rsidR="00423C92" w:rsidRDefault="00423C92" w:rsidP="00BB0848">
                        <w:pPr>
                          <w:jc w:val="center"/>
                        </w:pPr>
                        <w:r>
                          <w:t xml:space="preserve">Within one working day, a social worker from CSCS will </w:t>
                        </w:r>
                        <w:proofErr w:type="gramStart"/>
                        <w:r>
                          <w:t>make a decision</w:t>
                        </w:r>
                        <w:proofErr w:type="gramEnd"/>
                        <w:r>
                          <w:t xml:space="preserve"> about the type of response that is required and will notify the referrer. Where this information is not forthcoming, the referrer should contact the appointed social worker to follow up the referral.</w:t>
                        </w:r>
                      </w:p>
                    </w:txbxContent>
                  </v:textbox>
                </v:shape>
                <v:shape id="_x0000_s1038" type="#_x0000_t202" style="position:absolute;left:11270;top:55714;width:38862;height:3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" strokecolor="#041e42" strokeweight="1.5pt">
                  <v:textbox>
                    <w:txbxContent>
                      <w:p w14:paraId="28BAFF22" w14:textId="77777777" w:rsidR="00423C92" w:rsidRDefault="00423C92"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9" type="#_x0000_t32" style="position:absolute;left:17224;top:3278;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" strokecolor="#041e42">
                  <v:stroke endarrow="open"/>
                </v:shape>
                <v:shape id="Straight Arrow Connector 17" o:spid="_x0000_s1040" type="#_x0000_t32" style="position:absolute;left:53481;top:3504;width:0;height:304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" strokecolor="#041e42">
                  <v:stroke endarrow="open"/>
                </v:shape>
                <v:shape id="Straight Arrow Connector 21" o:spid="_x0000_s1041" type="#_x0000_t32" style="position:absolute;left:54226;top:24667;width:0;height:2000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" strokecolor="#041e42">
                  <v:stroke endarrow="open"/>
                </v:shape>
                <v:shape id="Straight Arrow Connector 23" o:spid="_x0000_s1042" type="#_x0000_t32" style="position:absolute;left:8718;top:40191;width:0;height:447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" strokecolor="#041e42">
                  <v:stroke endarrow="open"/>
                </v:shape>
                <v:shape id="Straight Arrow Connector 25" o:spid="_x0000_s1043" type="#_x0000_t32" style="position:absolute;left:32748;top:40191;width:0;height:447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" strokecolor="#041e42">
                  <v:stroke endarrow="open"/>
                </v:shape>
                <v:shape id="Straight Arrow Connector 26" o:spid="_x0000_s1044" type="#_x0000_t32" style="position:absolute;left:32322;top:50929;width:0;height:47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" strokecolor="#041e42">
                  <v:stroke endarrow="open"/>
                </v:shape>
                <v:shape id="Straight Arrow Connector 27" o:spid="_x0000_s1045" type="#_x0000_t32" style="position:absolute;left:8718;top:24667;width:0;height:533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" strokecolor="#041e42">
                  <v:stroke endarrow="open"/>
                </v:shape>
                <v:shape id="Straight Arrow Connector 29" o:spid="_x0000_s1046" type="#_x0000_t32" style="position:absolute;left:17224;top:10845;width:0;height:64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" strokecolor="#041e42">
                  <v:stroke endarrow="open"/>
                </v:shape>
                <v:shape id="_x0000_s1047" type="#_x0000_t202" style="position:absolute;left:26262;top:26475;width:3124;height:2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" stroked="f">
                  <v:textbox>
                    <w:txbxContent>
                      <w:p w14:paraId="5FB7E2BA" w14:textId="77777777" w:rsidR="00423C92" w:rsidRPr="007730BD" w:rsidRDefault="00423C92" w:rsidP="00BB0848">
                        <w:pPr>
                          <w:rPr>
                            <w:b/>
                            <w:color w:val="041E42"/>
                          </w:rPr>
                        </w:pPr>
                        <w:r w:rsidRPr="007730BD">
                          <w:rPr>
                            <w:b/>
                            <w:color w:val="041E42"/>
                          </w:rPr>
                          <w:t>N</w:t>
                        </w:r>
                      </w:p>
                    </w:txbxContent>
                  </v:textbox>
                </v:shape>
                <v:shape id="_x0000_s1048" type="#_x0000_t202" style="position:absolute;left:34449;top:12971;width:2667;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" stroked="f">
                  <v:textbox>
                    <w:txbxContent>
                      <w:p w14:paraId="0FB7255B" w14:textId="77777777" w:rsidR="00423C92" w:rsidRPr="007730BD" w:rsidRDefault="00423C92" w:rsidP="00BB0848">
                        <w:pPr>
                          <w:rPr>
                            <w:b/>
                            <w:color w:val="041E42"/>
                          </w:rPr>
                        </w:pPr>
                        <w:r w:rsidRPr="007730BD">
                          <w:rPr>
                            <w:b/>
                            <w:color w:val="041E42"/>
                          </w:rPr>
                          <w:t>N</w:t>
                        </w:r>
                      </w:p>
                    </w:txbxContent>
                  </v:textbox>
                </v:shape>
                <v:shape id="Straight Arrow Connector 33" o:spid="_x0000_s1049" type="#_x0000_t32" style="position:absolute;left:34024;top:10845;width:6762;height:51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" strokecolor="#041e42">
                  <v:stroke endarrow="open"/>
                </v:shape>
                <v:shape id="_x0000_s1050" type="#_x0000_t202" style="position:absolute;left:50823;top:3703;width:1851;height:2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" stroked="f">
                  <v:textbox>
                    <w:txbxContent>
                      <w:p w14:paraId="07D25F12" w14:textId="77777777" w:rsidR="00423C92" w:rsidRPr="007730BD" w:rsidRDefault="00423C92" w:rsidP="00BB0848">
                        <w:pPr>
                          <w:rPr>
                            <w:b/>
                            <w:color w:val="041E42"/>
                          </w:rPr>
                        </w:pPr>
                        <w:r w:rsidRPr="007730BD">
                          <w:rPr>
                            <w:b/>
                            <w:color w:val="041E42"/>
                          </w:rPr>
                          <w:t>Y</w:t>
                        </w:r>
                      </w:p>
                    </w:txbxContent>
                  </v:textbox>
                </v:shape>
                <v:shape id="_x0000_s1051" type="#_x0000_t202" style="position:absolute;left:14141;top:13184;width:2372;height:2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" stroked="f">
                  <v:textbox>
                    <w:txbxContent>
                      <w:p w14:paraId="0DC5C241" w14:textId="77777777" w:rsidR="00423C92" w:rsidRPr="007730BD" w:rsidRDefault="00423C92" w:rsidP="00BB0848">
                        <w:pPr>
                          <w:rPr>
                            <w:b/>
                            <w:color w:val="041E42"/>
                          </w:rPr>
                        </w:pPr>
                        <w:r w:rsidRPr="007730BD">
                          <w:rPr>
                            <w:b/>
                            <w:color w:val="041E42"/>
                          </w:rPr>
                          <w:t>Y</w:t>
                        </w:r>
                      </w:p>
                    </w:txbxContent>
                  </v:textbox>
                </v:shape>
                <v:shape id="_x0000_s1052" type="#_x0000_t202" style="position:absolute;left:5741;top:26475;width:2000;height:2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" stroked="f">
                  <v:textbox>
                    <w:txbxContent>
                      <w:p w14:paraId="58D3CC8D" w14:textId="77777777" w:rsidR="00423C92" w:rsidRPr="007730BD" w:rsidRDefault="00423C92" w:rsidP="00BB0848">
                        <w:pPr>
                          <w:rPr>
                            <w:b/>
                            <w:color w:val="041E42"/>
                          </w:rPr>
                        </w:pPr>
                        <w:r w:rsidRPr="007730BD">
                          <w:rPr>
                            <w:b/>
                            <w:color w:val="041E42"/>
                          </w:rPr>
                          <w:t>Y</w:t>
                        </w:r>
                      </w:p>
                    </w:txbxContent>
                  </v:textbox>
                </v:shape>
                <w10:wrap anchorx="margin"/>
              </v:group>
            </w:pict>
          </mc:Fallback>
        </mc:AlternateContent>
      </w:r>
      <w:r w:rsidRPr="00F63FD6">
        <w:rPr>
          <w:b/>
        </w:rPr>
        <w:t>Before a referral is made</w:t>
      </w:r>
    </w:p>
    <w:p w14:paraId="02A024A1" w14:textId="662EBCCD" w:rsidR="00BB0848" w:rsidRDefault="00BB0848" w:rsidP="00522FD0">
      <w:pPr>
        <w:jc w:val="both"/>
      </w:pPr>
    </w:p>
    <w:p w14:paraId="2A0DEE7F" w14:textId="0F5A8076" w:rsidR="00BB0848" w:rsidRDefault="00BB0848" w:rsidP="00522FD0">
      <w:pPr>
        <w:jc w:val="both"/>
      </w:pPr>
    </w:p>
    <w:p w14:paraId="1DFEF993" w14:textId="39ED862D" w:rsidR="00BB0848" w:rsidRDefault="00BB0848" w:rsidP="00522FD0">
      <w:pPr>
        <w:jc w:val="both"/>
      </w:pPr>
    </w:p>
    <w:p w14:paraId="68414CEE" w14:textId="2C312579" w:rsidR="00BB0848" w:rsidRDefault="00BB0848" w:rsidP="00522FD0">
      <w:pPr>
        <w:jc w:val="both"/>
      </w:pPr>
    </w:p>
    <w:p w14:paraId="747752B8" w14:textId="20AD4CCA" w:rsidR="00BB0848" w:rsidRDefault="00BB0848" w:rsidP="00522FD0">
      <w:pPr>
        <w:jc w:val="both"/>
      </w:pPr>
    </w:p>
    <w:p w14:paraId="3367A33F" w14:textId="29EE74C4" w:rsidR="00BB0848" w:rsidRDefault="00BB0848" w:rsidP="00522FD0">
      <w:pPr>
        <w:jc w:val="both"/>
      </w:pPr>
    </w:p>
    <w:p w14:paraId="3C02449E" w14:textId="3E0F2AD4" w:rsidR="00BB0848" w:rsidRDefault="00BB0848" w:rsidP="00522FD0">
      <w:pPr>
        <w:jc w:val="both"/>
      </w:pPr>
    </w:p>
    <w:p w14:paraId="66EAE127" w14:textId="5BCC82B6" w:rsidR="00BB0848" w:rsidRDefault="00BB0848" w:rsidP="00522FD0">
      <w:pPr>
        <w:jc w:val="both"/>
      </w:pPr>
    </w:p>
    <w:p w14:paraId="4FBF6F63" w14:textId="7E20F8AF" w:rsidR="00BB0848" w:rsidRDefault="00BB0848" w:rsidP="00522FD0">
      <w:pPr>
        <w:jc w:val="both"/>
      </w:pPr>
    </w:p>
    <w:p w14:paraId="51F15BF7" w14:textId="3361FF74" w:rsidR="00BB0848" w:rsidRDefault="00BB0848" w:rsidP="00522FD0">
      <w:pPr>
        <w:jc w:val="both"/>
      </w:pPr>
    </w:p>
    <w:p w14:paraId="5191CE1F" w14:textId="619D51F4" w:rsidR="00BB0848" w:rsidRDefault="00BB0848" w:rsidP="00522FD0">
      <w:pPr>
        <w:jc w:val="both"/>
      </w:pPr>
    </w:p>
    <w:p w14:paraId="6B5DDD8C" w14:textId="0B0930E2" w:rsidR="00BB0848" w:rsidRDefault="00BB0848" w:rsidP="007730BD">
      <w:pPr>
        <w:jc w:val="center"/>
      </w:pP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w:lastRenderedPageBreak/>
        <mc:AlternateContent>
          <mc:Choice Requires="wpg">
            <w:drawing>
              <wp:anchor distT="0" distB="0" distL="114300" distR="114300" simplePos="0" relativeHeight="251680256" behindDoc="0" locked="0" layoutInCell="1" allowOverlap="1" wp14:anchorId="6ACB0840" wp14:editId="6F46F97A">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041E42"/>
                            </a:solidFill>
                            <a:miter lim="800000"/>
                            <a:headEnd/>
                            <a:tailEnd/>
                          </a:ln>
                        </wps:spPr>
                        <wps:txbx>
                          <w:txbxContent>
                            <w:p w14:paraId="1D35371A" w14:textId="455CC547" w:rsidR="00423C92" w:rsidRDefault="00423C92" w:rsidP="00BB0848">
                              <w:pPr>
                                <w:jc w:val="center"/>
                              </w:pPr>
                              <w:r>
                                <w:t xml:space="preserve">Once a referral has been made, </w:t>
                              </w:r>
                              <w:r w:rsidRPr="00FE7AE1">
                                <w:t xml:space="preserve">a social worker from </w:t>
                              </w:r>
                              <w:r>
                                <w:t>CSCS</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041E42"/>
                            </a:solidFill>
                            <a:miter lim="800000"/>
                            <a:headEnd/>
                            <a:tailEnd/>
                          </a:ln>
                        </wps:spPr>
                        <wps:txbx>
                          <w:txbxContent>
                            <w:p w14:paraId="2A4CBDD6" w14:textId="22645EFD" w:rsidR="00423C92" w:rsidRDefault="00423C92" w:rsidP="00BB0848">
                              <w:pPr>
                                <w:jc w:val="center"/>
                              </w:pPr>
                              <w:r>
                                <w:t xml:space="preserve">The </w:t>
                              </w:r>
                              <w:r w:rsidR="00BA3323">
                                <w:t>child</w:t>
                              </w:r>
                              <w:r>
                                <w:t xml:space="preserve"> </w:t>
                              </w:r>
                              <w:proofErr w:type="gramStart"/>
                              <w:r>
                                <w:t>is in need of</w:t>
                              </w:r>
                              <w:proofErr w:type="gramEnd"/>
                              <w:r>
                                <w:t xml:space="preserve">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041E42"/>
                            </a:solidFill>
                            <a:miter lim="800000"/>
                            <a:headEnd/>
                            <a:tailEnd/>
                          </a:ln>
                        </wps:spPr>
                        <wps:txbx>
                          <w:txbxContent>
                            <w:p w14:paraId="03B305BD" w14:textId="3EE05D88" w:rsidR="00423C92" w:rsidRDefault="00423C92" w:rsidP="00BB0848">
                              <w:pPr>
                                <w:spacing w:after="0"/>
                                <w:jc w:val="center"/>
                              </w:pPr>
                              <w:r>
                                <w:t xml:space="preserve">Where the </w:t>
                              </w:r>
                              <w:r w:rsidR="00BA3323">
                                <w:t>child</w:t>
                              </w:r>
                              <w:r>
                                <w:t xml:space="preserve">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041E42"/>
                            </a:solidFill>
                            <a:miter lim="800000"/>
                            <a:headEnd/>
                            <a:tailEnd/>
                          </a:ln>
                        </wps:spPr>
                        <wps:txbx>
                          <w:txbxContent>
                            <w:p w14:paraId="5E36DEB6" w14:textId="77777777" w:rsidR="00423C92" w:rsidRDefault="00423C92"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6900"/>
                            </a:solidFill>
                            <a:miter lim="800000"/>
                            <a:headEnd/>
                            <a:tailEnd/>
                          </a:ln>
                        </wps:spPr>
                        <wps:txbx>
                          <w:txbxContent>
                            <w:p w14:paraId="0CFF7B29" w14:textId="77777777" w:rsidR="00423C92" w:rsidRDefault="00423C92"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6900"/>
                            </a:solidFill>
                            <a:miter lim="800000"/>
                            <a:headEnd/>
                            <a:tailEnd/>
                          </a:ln>
                        </wps:spPr>
                        <wps:txbx>
                          <w:txbxContent>
                            <w:p w14:paraId="525930FB" w14:textId="77777777" w:rsidR="00423C92" w:rsidRDefault="00423C92"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041E42"/>
                            </a:solidFill>
                            <a:miter lim="800000"/>
                            <a:headEnd/>
                            <a:tailEnd/>
                          </a:ln>
                        </wps:spPr>
                        <wps:txbx>
                          <w:txbxContent>
                            <w:p w14:paraId="49197325" w14:textId="77777777" w:rsidR="00423C92" w:rsidRDefault="00423C92"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041E42"/>
                            </a:solidFill>
                            <a:miter lim="800000"/>
                            <a:headEnd/>
                            <a:tailEnd/>
                          </a:ln>
                        </wps:spPr>
                        <wps:txbx>
                          <w:txbxContent>
                            <w:p w14:paraId="2AA8F52C" w14:textId="77777777" w:rsidR="00423C92" w:rsidRDefault="00423C92"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041E42"/>
                            </a:solidFill>
                            <a:miter lim="800000"/>
                            <a:headEnd/>
                            <a:tailEnd/>
                          </a:ln>
                        </wps:spPr>
                        <wps:txbx>
                          <w:txbxContent>
                            <w:p w14:paraId="55F70F17" w14:textId="77777777" w:rsidR="00423C92" w:rsidRDefault="00423C92"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041E42"/>
                            </a:solidFill>
                            <a:miter lim="800000"/>
                            <a:headEnd/>
                            <a:tailEnd/>
                          </a:ln>
                        </wps:spPr>
                        <wps:txbx>
                          <w:txbxContent>
                            <w:p w14:paraId="70477EFD" w14:textId="77777777" w:rsidR="00423C92" w:rsidRDefault="00423C92"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6900"/>
                            </a:solidFill>
                            <a:miter lim="800000"/>
                            <a:headEnd/>
                            <a:tailEnd/>
                          </a:ln>
                        </wps:spPr>
                        <wps:txbx>
                          <w:txbxContent>
                            <w:p w14:paraId="7DF2AB84" w14:textId="77777777" w:rsidR="00423C92" w:rsidRDefault="00423C92"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6900"/>
                            </a:solidFill>
                            <a:miter lim="800000"/>
                            <a:headEnd/>
                            <a:tailEnd/>
                          </a:ln>
                        </wps:spPr>
                        <wps:txbx>
                          <w:txbxContent>
                            <w:p w14:paraId="74983099" w14:textId="7E1F141C" w:rsidR="00423C92" w:rsidRDefault="00423C92" w:rsidP="00BB0848">
                              <w:pPr>
                                <w:spacing w:after="0"/>
                                <w:jc w:val="center"/>
                              </w:pPr>
                              <w:r w:rsidRPr="000A4E74">
                                <w:t xml:space="preserve">Staff keep the </w:t>
                              </w:r>
                              <w:r w:rsidR="00BA3323">
                                <w:t>child</w:t>
                              </w:r>
                              <w:r w:rsidRPr="000A4E74">
                                <w:t xml:space="preserve">’s circumstances under review and re-refer if appropriate to ensure circumstances improve – the </w:t>
                              </w:r>
                              <w:r w:rsidR="00BA3323">
                                <w:t>child</w:t>
                              </w:r>
                              <w:r w:rsidRPr="000A4E74">
                                <w:t>’s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041E42"/>
                            </a:solidFill>
                            <a:miter lim="800000"/>
                            <a:headEnd/>
                            <a:tailEnd/>
                          </a:ln>
                        </wps:spPr>
                        <wps:txbx>
                          <w:txbxContent>
                            <w:p w14:paraId="00AA787F" w14:textId="77777777" w:rsidR="00423C92" w:rsidRDefault="00423C92"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3" style="position:absolute;left:0;text-align:left;margin-left:-57pt;margin-top:20.15pt;width:562.95pt;height:726pt;z-index:251680256;mso-width-relative:margin;mso-height-relative:margin" coordsize="64260,92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">
                <v:shape id="_x0000_s1054" type="#_x0000_t202" style="position:absolute;left:212;width:63938;height:60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" strokecolor="#041e42" strokeweight="1.5pt">
                  <v:textbox>
                    <w:txbxContent>
                      <w:p w14:paraId="1D35371A" w14:textId="455CC547" w:rsidR="00423C92" w:rsidRDefault="00423C92" w:rsidP="00BB0848">
                        <w:pPr>
                          <w:jc w:val="center"/>
                        </w:pPr>
                        <w:r>
                          <w:t xml:space="preserve">Once a referral has been made, </w:t>
                        </w:r>
                        <w:r w:rsidRPr="00FE7AE1">
                          <w:t xml:space="preserve">a social worker from </w:t>
                        </w:r>
                        <w:r>
                          <w:t>CSCS</w:t>
                        </w:r>
                        <w:r w:rsidRPr="00FE7AE1">
                          <w:t xml:space="preserve"> will </w:t>
                        </w:r>
                        <w:r>
                          <w:t xml:space="preserve">notify the referrer that a decision has been made and one of the following responses will be actioned. </w:t>
                        </w:r>
                      </w:p>
                    </w:txbxContent>
                  </v:textbox>
                </v:shape>
                <v:shape id="_x0000_s1055" type="#_x0000_t202" style="position:absolute;top:10951;width:15081;height:6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" strokecolor="#041e42" strokeweight="1.5pt">
                  <v:textbox>
                    <w:txbxContent>
                      <w:p w14:paraId="2A4CBDD6" w14:textId="22645EFD" w:rsidR="00423C92" w:rsidRDefault="00423C92" w:rsidP="00BB0848">
                        <w:pPr>
                          <w:jc w:val="center"/>
                        </w:pPr>
                        <w:r>
                          <w:t xml:space="preserve">The </w:t>
                        </w:r>
                        <w:r w:rsidR="00BA3323">
                          <w:t>child</w:t>
                        </w:r>
                        <w:r>
                          <w:t xml:space="preserve"> </w:t>
                        </w:r>
                        <w:proofErr w:type="gramStart"/>
                        <w:r>
                          <w:t>is in need of</w:t>
                        </w:r>
                        <w:proofErr w:type="gramEnd"/>
                        <w:r>
                          <w:t xml:space="preserve"> immediate protection.</w:t>
                        </w:r>
                      </w:p>
                    </w:txbxContent>
                  </v:textbox>
                </v:shape>
                <v:shape id="_x0000_s1056" type="#_x0000_t202" style="position:absolute;left:18394;top:10845;width:28276;height:69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" strokecolor="#041e42" strokeweight="1.5pt">
                  <v:textbox>
                    <w:txbxContent>
                      <w:p w14:paraId="03B305BD" w14:textId="3EE05D88" w:rsidR="00423C92" w:rsidRDefault="00423C92" w:rsidP="00BB0848">
                        <w:pPr>
                          <w:spacing w:after="0"/>
                          <w:jc w:val="center"/>
                        </w:pPr>
                        <w:r>
                          <w:t xml:space="preserve">Where the </w:t>
                        </w:r>
                        <w:r w:rsidR="00BA3323">
                          <w:t>child</w:t>
                        </w:r>
                        <w:r>
                          <w:t xml:space="preserve"> is at risk of significant harm but is not in immediate danger, a strategy discussion is held.</w:t>
                        </w:r>
                      </w:p>
                    </w:txbxContent>
                  </v:textbox>
                </v:shape>
                <v:shape id="_x0000_s1057" type="#_x0000_t202" style="position:absolute;left:49973;top:10951;width:14287;height:6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" strokecolor="#041e42" strokeweight="1.5pt">
                  <v:textbox>
                    <w:txbxContent>
                      <w:p w14:paraId="5E36DEB6" w14:textId="77777777" w:rsidR="00423C92" w:rsidRDefault="00423C92" w:rsidP="00BB0848">
                        <w:pPr>
                          <w:spacing w:after="0"/>
                          <w:jc w:val="center"/>
                        </w:pPr>
                        <w:r>
                          <w:t>No formal assessment is needed.</w:t>
                        </w:r>
                      </w:p>
                    </w:txbxContent>
                  </v:textbox>
                </v:shape>
                <v:shape id="_x0000_s1058" type="#_x0000_t202" style="position:absolute;top:23072;width:46685;height:67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" strokecolor="#ff6900" strokeweight="1.5pt">
                  <v:textbox>
                    <w:txbxContent>
                      <w:p w14:paraId="0CFF7B29" w14:textId="77777777" w:rsidR="00423C92" w:rsidRDefault="00423C92"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9" type="#_x0000_t202" style="position:absolute;left:49760;top:23072;width:14383;height:165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" strokecolor="#ff6900" strokeweight="1.5pt">
                  <v:textbox>
                    <w:txbxContent>
                      <w:p w14:paraId="525930FB" w14:textId="77777777" w:rsidR="00423C92" w:rsidRDefault="00423C92" w:rsidP="00BB0848">
                        <w:pPr>
                          <w:jc w:val="center"/>
                        </w:pPr>
                        <w:r w:rsidRPr="005432CC">
                          <w:t xml:space="preserve">The </w:t>
                        </w:r>
                        <w:r>
                          <w:t>DSL supports the initial staff member to liaise with other agencies to arrange an early help assessment and appropriate support.</w:t>
                        </w:r>
                      </w:p>
                    </w:txbxContent>
                  </v:textbox>
                </v:shape>
                <v:shape id="_x0000_s1060" type="#_x0000_t202" style="position:absolute;left:19563;top:33279;width:27337;height:64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" strokecolor="#041e42" strokeweight="1.5pt">
                  <v:textbox>
                    <w:txbxContent>
                      <w:p w14:paraId="49197325" w14:textId="77777777" w:rsidR="00423C92" w:rsidRDefault="00423C92" w:rsidP="00BB0848">
                        <w:pPr>
                          <w:jc w:val="center"/>
                        </w:pPr>
                        <w:r w:rsidRPr="00DF206E">
                          <w:t>A Child in Need assessment is completed within 45 working days.</w:t>
                        </w:r>
                      </w:p>
                    </w:txbxContent>
                  </v:textbox>
                </v:shape>
                <v:shape id="_x0000_s1061" type="#_x0000_t202" style="position:absolute;left:19351;top:43699;width:27337;height:7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" strokecolor="#041e42" strokeweight="1.5pt">
                  <v:textbox>
                    <w:txbxContent>
                      <w:p w14:paraId="2AA8F52C" w14:textId="77777777" w:rsidR="00423C92" w:rsidRDefault="00423C92" w:rsidP="00BB0848">
                        <w:pPr>
                          <w:jc w:val="center"/>
                        </w:pPr>
                        <w:r>
                          <w:t>Within 15 working days of the strategy discussion, an initial child protection conference is held.</w:t>
                        </w:r>
                      </w:p>
                    </w:txbxContent>
                  </v:textbox>
                </v:shape>
                <v:shape id="_x0000_s1062" type="#_x0000_t202" style="position:absolute;left:19563;top:54970;width:27096;height:43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" strokecolor="#041e42" strokeweight="1.5pt">
                  <v:textbox>
                    <w:txbxContent>
                      <w:p w14:paraId="55F70F17" w14:textId="77777777" w:rsidR="00423C92" w:rsidRDefault="00423C92" w:rsidP="00BB0848">
                        <w:pPr>
                          <w:jc w:val="center"/>
                        </w:pPr>
                        <w:r>
                          <w:t xml:space="preserve">A child protection plan is potentially required. </w:t>
                        </w:r>
                      </w:p>
                    </w:txbxContent>
                  </v:textbox>
                </v:shape>
                <v:shape id="_x0000_s1063" type="#_x0000_t202" style="position:absolute;top:33279;width:15081;height:110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" strokecolor="#041e42" strokeweight="1.5pt">
                  <v:textbox>
                    <w:txbxContent>
                      <w:p w14:paraId="70477EFD" w14:textId="77777777" w:rsidR="00423C92" w:rsidRDefault="00423C92" w:rsidP="00BB0848">
                        <w:pPr>
                          <w:jc w:val="center"/>
                        </w:pPr>
                        <w:r>
                          <w:t>A</w:t>
                        </w:r>
                        <w:r w:rsidRPr="005432CC">
                          <w:t>ppropriate emergency action is taken by the social worker, police or NSPCC.</w:t>
                        </w:r>
                      </w:p>
                    </w:txbxContent>
                  </v:textbox>
                </v:shape>
                <v:shape id="_x0000_s1064" type="#_x0000_t202" style="position:absolute;top:85166;width:64128;height:68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" strokecolor="#ff6900" strokeweight="1.5pt">
                  <v:textbox>
                    <w:txbxContent>
                      <w:p w14:paraId="7DF2AB84" w14:textId="77777777" w:rsidR="00423C92" w:rsidRDefault="00423C92"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5" type="#_x0000_t202" style="position:absolute;left:106;top:74853;width:64128;height:4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" strokecolor="#ff6900" strokeweight="1.5pt">
                  <v:textbox>
                    <w:txbxContent>
                      <w:p w14:paraId="74983099" w14:textId="7E1F141C" w:rsidR="00423C92" w:rsidRDefault="00423C92" w:rsidP="00BB0848">
                        <w:pPr>
                          <w:spacing w:after="0"/>
                          <w:jc w:val="center"/>
                        </w:pPr>
                        <w:r w:rsidRPr="000A4E74">
                          <w:t xml:space="preserve">Staff keep the </w:t>
                        </w:r>
                        <w:r w:rsidR="00BA3323">
                          <w:t>child</w:t>
                        </w:r>
                        <w:r w:rsidRPr="000A4E74">
                          <w:t xml:space="preserve">’s circumstances under review and re-refer if appropriate to ensure circumstances improve – the </w:t>
                        </w:r>
                        <w:r w:rsidR="00BA3323">
                          <w:t>child</w:t>
                        </w:r>
                        <w:r w:rsidRPr="000A4E74">
                          <w:t>’s best interests always come first.</w:t>
                        </w:r>
                      </w:p>
                    </w:txbxContent>
                  </v:textbox>
                </v:shape>
                <v:shape id="_x0000_s1066" type="#_x0000_t202" style="position:absolute;left:212;top:64326;width:46685;height:59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" strokecolor="#041e42" strokeweight="1.5pt">
                  <v:textbox>
                    <w:txbxContent>
                      <w:p w14:paraId="00AA787F" w14:textId="77777777" w:rsidR="00423C92" w:rsidRDefault="00423C92"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7" type="#_x0000_t32" style="position:absolute;left:33067;top:17543;width:0;height:57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" strokecolor="#3e3e3f">
                  <v:stroke endarrow="open"/>
                </v:shape>
                <v:shape id="Straight Arrow Connector 219" o:spid="_x0000_s1068" type="#_x0000_t32" style="position:absolute;left:57415;top:17437;width:0;height:57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" strokecolor="#3e3e3f">
                  <v:stroke endarrow="open"/>
                </v:shape>
                <v:shape id="Straight Arrow Connector 220" o:spid="_x0000_s1069" type="#_x0000_t32" style="position:absolute;left:7549;top:17331;width:0;height:57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" strokecolor="#3e3e3f">
                  <v:stroke endarrow="open"/>
                </v:shape>
                <v:shape id="Straight Arrow Connector 221" o:spid="_x0000_s1070" type="#_x0000_t32" style="position:absolute;left:33173;top:29771;width:0;height:34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" strokecolor="#3e3e3f">
                  <v:stroke endarrow="open"/>
                </v:shape>
                <v:shape id="Straight Arrow Connector 222" o:spid="_x0000_s1071" type="#_x0000_t32" style="position:absolute;left:33279;top:39659;width:0;height:40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" strokecolor="#3e3e3f">
                  <v:stroke endarrow="open"/>
                </v:shape>
                <v:shape id="Straight Arrow Connector 223" o:spid="_x0000_s1072" type="#_x0000_t32" style="position:absolute;left:7549;top:29771;width:0;height:34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" strokecolor="#3e3e3f">
                  <v:stroke endarrow="open"/>
                </v:shape>
                <v:shape id="Straight Arrow Connector 225" o:spid="_x0000_s1073" type="#_x0000_t32" style="position:absolute;left:33279;top:59436;width:3;height:49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" strokecolor="#3e3e3f">
                  <v:stroke endarrow="open"/>
                </v:shape>
                <v:shape id="Straight Arrow Connector 226" o:spid="_x0000_s1074" type="#_x0000_t32" style="position:absolute;left:7549;top:44337;width:0;height:2006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" strokecolor="#3e3e3f">
                  <v:stroke endarrow="open"/>
                </v:shape>
                <v:shape id="Straight Arrow Connector 227" o:spid="_x0000_s1075" type="#_x0000_t32" style="position:absolute;left:57522;top:39553;width:0;height:352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" strokecolor="#3e3e3f">
                  <v:stroke endarrow="open"/>
                </v:shape>
                <v:shape id="Straight Arrow Connector 228" o:spid="_x0000_s1076" type="#_x0000_t32" style="position:absolute;left:33067;top:70281;width:0;height:45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" strokecolor="#3e3e3f">
                  <v:stroke endarrow="open"/>
                </v:shape>
                <v:shape id="Straight Arrow Connector 229" o:spid="_x0000_s1077" type="#_x0000_t32" style="position:absolute;left:7549;top:70281;width:0;height:45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" strokecolor="#3e3e3f">
                  <v:stroke endarrow="open"/>
                </v:shape>
                <v:shape id="Straight Arrow Connector 230" o:spid="_x0000_s1078" type="#_x0000_t32" style="position:absolute;left:32960;top:79744;width:0;height:54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&#13;&#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402A02D0" w14:textId="18F25163" w:rsidR="00BB0848" w:rsidRPr="00BB0848" w:rsidRDefault="00BB0848" w:rsidP="00522FD0"/>
    <w:sectPr w:rsidR="00BB0848" w:rsidRPr="00BB0848"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5F567" w14:textId="77777777" w:rsidR="00F57804" w:rsidRDefault="00F57804" w:rsidP="00AD4155">
      <w:r>
        <w:separator/>
      </w:r>
    </w:p>
  </w:endnote>
  <w:endnote w:type="continuationSeparator" w:id="0">
    <w:p w14:paraId="59F70685" w14:textId="77777777" w:rsidR="00F57804" w:rsidRDefault="00F5780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4746803-ED39-FA4E-B8C7-3CEE58206DC3}"/>
  </w:font>
  <w:font w:name="Times New Roman">
    <w:panose1 w:val="02020603050405020304"/>
    <w:charset w:val="00"/>
    <w:family w:val="roman"/>
    <w:pitch w:val="variable"/>
    <w:sig w:usb0="E0002EFF" w:usb1="C000785B" w:usb2="00000009" w:usb3="00000000" w:csb0="000001FF" w:csb1="00000000"/>
    <w:embedRegular r:id="rId2" w:fontKey="{5A5549F9-6A2A-D449-96E4-4D4B38BBBBD1}"/>
    <w:embedBold r:id="rId3" w:fontKey="{A6BF6573-9162-E742-AF69-55258D005EC8}"/>
    <w:embedItalic r:id="rId4" w:fontKey="{30FD59BC-C9CD-B749-B3F7-FAE0FB063788}"/>
    <w:embedBoldItalic r:id="rId5" w:fontKey="{ADBE0EAA-F051-F44F-B162-66CFC91F4A27}"/>
  </w:font>
  <w:font w:name="Courier New">
    <w:panose1 w:val="02070309020205020404"/>
    <w:charset w:val="00"/>
    <w:family w:val="modern"/>
    <w:pitch w:val="fixed"/>
    <w:sig w:usb0="E0002AFF" w:usb1="C0007843" w:usb2="00000009" w:usb3="00000000" w:csb0="000001FF" w:csb1="00000000"/>
    <w:embedRegular r:id="rId6" w:fontKey="{86E6EE8F-0EB0-8D4C-9236-58D7362B92DE}"/>
  </w:font>
  <w:font w:name="Wingdings">
    <w:panose1 w:val="05000000000000000000"/>
    <w:charset w:val="4D"/>
    <w:family w:val="decorative"/>
    <w:pitch w:val="variable"/>
    <w:sig w:usb0="00000003" w:usb1="00000000" w:usb2="00000000" w:usb3="00000000" w:csb0="80000001" w:csb1="00000000"/>
    <w:embedRegular r:id="rId7" w:fontKey="{6C45FABA-9AAF-D440-A444-C638DD9DF4E6}"/>
  </w:font>
  <w:font w:name="Arial">
    <w:panose1 w:val="020B0604020202020204"/>
    <w:charset w:val="00"/>
    <w:family w:val="swiss"/>
    <w:pitch w:val="variable"/>
    <w:sig w:usb0="E0002AFF" w:usb1="C0007843" w:usb2="00000009" w:usb3="00000000" w:csb0="000001FF" w:csb1="00000000"/>
    <w:embedRegular r:id="rId8" w:fontKey="{39DF0ADF-361D-CC40-95E4-6DE9A968B72D}"/>
    <w:embedBold r:id="rId9" w:fontKey="{C87CDABF-A916-1E44-89B3-D94B13746067}"/>
    <w:embedItalic r:id="rId10" w:fontKey="{D007BFA4-DC45-4246-BAE8-849A426C7D4D}"/>
    <w:embedBoldItalic r:id="rId11" w:fontKey="{D7213EC7-30A3-4E4F-A6FA-2952BA2AA639}"/>
  </w:font>
  <w:font w:name="Tahoma">
    <w:panose1 w:val="020B0604030504040204"/>
    <w:charset w:val="00"/>
    <w:family w:val="swiss"/>
    <w:pitch w:val="variable"/>
    <w:sig w:usb0="E1002EFF" w:usb1="C000605B" w:usb2="00000029" w:usb3="00000000" w:csb0="000101FF" w:csb1="00000000"/>
    <w:embedRegular r:id="rId12" w:fontKey="{C5165147-D0B2-E64C-A313-DD15C33820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55F9E" w14:textId="77777777" w:rsidR="00F57804" w:rsidRDefault="00F57804" w:rsidP="00AD4155">
      <w:r>
        <w:separator/>
      </w:r>
    </w:p>
  </w:footnote>
  <w:footnote w:type="continuationSeparator" w:id="0">
    <w:p w14:paraId="127AF649" w14:textId="77777777" w:rsidR="00F57804" w:rsidRDefault="00F5780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60BE" w14:textId="77777777" w:rsidR="00AC4919" w:rsidRDefault="00AC4919">
    <w:pPr>
      <w:pStyle w:val="Header"/>
    </w:pPr>
    <w:r>
      <w:rPr>
        <w:noProof/>
        <w:lang w:eastAsia="en-GB"/>
      </w:rPr>
      <mc:AlternateContent>
        <mc:Choice Requires="wps">
          <w:drawing>
            <wp:anchor distT="45720" distB="45720" distL="114300" distR="114300" simplePos="0" relativeHeight="251665408" behindDoc="0" locked="0" layoutInCell="1" allowOverlap="1" wp14:anchorId="632F751D" wp14:editId="2EACC85C">
              <wp:simplePos x="0" y="0"/>
              <wp:positionH relativeFrom="column">
                <wp:posOffset>6009147</wp:posOffset>
              </wp:positionH>
              <wp:positionV relativeFrom="paragraph">
                <wp:posOffset>-346870</wp:posOffset>
              </wp:positionV>
              <wp:extent cx="651510"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15C36788" w14:textId="77777777" w:rsidR="00AC4919" w:rsidRPr="00935945" w:rsidRDefault="00AC491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2F751D" id="_x0000_t202" coordsize="21600,21600" o:spt="202" path="m,l,21600r21600,l21600,xe">
              <v:stroke joinstyle="miter"/>
              <v:path gradientshapeok="t" o:connecttype="rect"/>
            </v:shapetype>
            <v:shape id="_x0000_s1079" type="#_x0000_t202" style="position:absolute;margin-left:473.15pt;margin-top:-27.3pt;width:51.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" stroked="f">
              <v:textbox style="mso-fit-shape-to-text:t">
                <w:txbxContent>
                  <w:p w14:paraId="15C36788" w14:textId="77777777" w:rsidR="00AC4919" w:rsidRPr="00935945" w:rsidRDefault="00AC491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423C92" w:rsidRDefault="00423C9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23C92" w:rsidRPr="00935945" w:rsidRDefault="00423C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80"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" stroked="f">
              <v:textbox style="mso-fit-shape-to-text:t">
                <w:txbxContent>
                  <w:p w14:paraId="7DB38DC5" w14:textId="77777777" w:rsidR="00423C92" w:rsidRPr="00935945" w:rsidRDefault="00423C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423C92" w:rsidRDefault="00423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423C92" w:rsidRDefault="00423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51"/>
  </w:num>
  <w:num w:numId="3">
    <w:abstractNumId w:val="32"/>
  </w:num>
  <w:num w:numId="4">
    <w:abstractNumId w:val="3"/>
  </w:num>
  <w:num w:numId="5">
    <w:abstractNumId w:val="35"/>
  </w:num>
  <w:num w:numId="6">
    <w:abstractNumId w:val="33"/>
  </w:num>
  <w:num w:numId="7">
    <w:abstractNumId w:val="43"/>
  </w:num>
  <w:num w:numId="8">
    <w:abstractNumId w:val="13"/>
  </w:num>
  <w:num w:numId="9">
    <w:abstractNumId w:val="4"/>
  </w:num>
  <w:num w:numId="10">
    <w:abstractNumId w:val="42"/>
  </w:num>
  <w:num w:numId="11">
    <w:abstractNumId w:val="20"/>
  </w:num>
  <w:num w:numId="12">
    <w:abstractNumId w:val="17"/>
  </w:num>
  <w:num w:numId="13">
    <w:abstractNumId w:val="59"/>
  </w:num>
  <w:num w:numId="14">
    <w:abstractNumId w:val="29"/>
  </w:num>
  <w:num w:numId="15">
    <w:abstractNumId w:val="56"/>
  </w:num>
  <w:num w:numId="16">
    <w:abstractNumId w:val="7"/>
  </w:num>
  <w:num w:numId="17">
    <w:abstractNumId w:val="22"/>
  </w:num>
  <w:num w:numId="18">
    <w:abstractNumId w:val="5"/>
  </w:num>
  <w:num w:numId="19">
    <w:abstractNumId w:val="18"/>
  </w:num>
  <w:num w:numId="20">
    <w:abstractNumId w:val="8"/>
  </w:num>
  <w:num w:numId="21">
    <w:abstractNumId w:val="21"/>
  </w:num>
  <w:num w:numId="22">
    <w:abstractNumId w:val="49"/>
  </w:num>
  <w:num w:numId="23">
    <w:abstractNumId w:val="45"/>
  </w:num>
  <w:num w:numId="24">
    <w:abstractNumId w:val="30"/>
  </w:num>
  <w:num w:numId="25">
    <w:abstractNumId w:val="19"/>
  </w:num>
  <w:num w:numId="26">
    <w:abstractNumId w:val="60"/>
  </w:num>
  <w:num w:numId="27">
    <w:abstractNumId w:val="11"/>
  </w:num>
  <w:num w:numId="28">
    <w:abstractNumId w:val="31"/>
  </w:num>
  <w:num w:numId="29">
    <w:abstractNumId w:val="34"/>
  </w:num>
  <w:num w:numId="30">
    <w:abstractNumId w:val="15"/>
  </w:num>
  <w:num w:numId="31">
    <w:abstractNumId w:val="52"/>
  </w:num>
  <w:num w:numId="32">
    <w:abstractNumId w:val="25"/>
  </w:num>
  <w:num w:numId="33">
    <w:abstractNumId w:val="9"/>
  </w:num>
  <w:num w:numId="34">
    <w:abstractNumId w:val="40"/>
  </w:num>
  <w:num w:numId="35">
    <w:abstractNumId w:val="58"/>
  </w:num>
  <w:num w:numId="36">
    <w:abstractNumId w:val="61"/>
  </w:num>
  <w:num w:numId="37">
    <w:abstractNumId w:val="44"/>
  </w:num>
  <w:num w:numId="38">
    <w:abstractNumId w:val="54"/>
  </w:num>
  <w:num w:numId="39">
    <w:abstractNumId w:val="57"/>
  </w:num>
  <w:num w:numId="40">
    <w:abstractNumId w:val="55"/>
  </w:num>
  <w:num w:numId="41">
    <w:abstractNumId w:val="12"/>
  </w:num>
  <w:num w:numId="42">
    <w:abstractNumId w:val="2"/>
  </w:num>
  <w:num w:numId="43">
    <w:abstractNumId w:val="27"/>
  </w:num>
  <w:num w:numId="44">
    <w:abstractNumId w:val="6"/>
  </w:num>
  <w:num w:numId="45">
    <w:abstractNumId w:val="41"/>
  </w:num>
  <w:num w:numId="46">
    <w:abstractNumId w:val="50"/>
  </w:num>
  <w:num w:numId="47">
    <w:abstractNumId w:val="37"/>
  </w:num>
  <w:num w:numId="48">
    <w:abstractNumId w:val="24"/>
  </w:num>
  <w:num w:numId="49">
    <w:abstractNumId w:val="53"/>
  </w:num>
  <w:num w:numId="50">
    <w:abstractNumId w:val="39"/>
  </w:num>
  <w:num w:numId="51">
    <w:abstractNumId w:val="23"/>
  </w:num>
  <w:num w:numId="52">
    <w:abstractNumId w:val="26"/>
  </w:num>
  <w:num w:numId="53">
    <w:abstractNumId w:val="14"/>
  </w:num>
  <w:num w:numId="54">
    <w:abstractNumId w:val="1"/>
  </w:num>
  <w:num w:numId="55">
    <w:abstractNumId w:val="10"/>
  </w:num>
  <w:num w:numId="56">
    <w:abstractNumId w:val="36"/>
  </w:num>
  <w:num w:numId="57">
    <w:abstractNumId w:val="0"/>
  </w:num>
  <w:num w:numId="58">
    <w:abstractNumId w:val="16"/>
  </w:num>
  <w:num w:numId="59">
    <w:abstractNumId w:val="38"/>
  </w:num>
  <w:num w:numId="60">
    <w:abstractNumId w:val="47"/>
  </w:num>
  <w:num w:numId="61">
    <w:abstractNumId w:val="46"/>
  </w:num>
  <w:num w:numId="62">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5C65"/>
    <w:rsid w:val="00056533"/>
    <w:rsid w:val="000567E2"/>
    <w:rsid w:val="000606F6"/>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1EBD"/>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39DC"/>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85"/>
    <w:rsid w:val="00265515"/>
    <w:rsid w:val="00266795"/>
    <w:rsid w:val="0026779E"/>
    <w:rsid w:val="002702CE"/>
    <w:rsid w:val="0027048C"/>
    <w:rsid w:val="002729EF"/>
    <w:rsid w:val="002777FB"/>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0F3"/>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52E"/>
    <w:rsid w:val="00423C9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1749"/>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146F"/>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7D26"/>
    <w:rsid w:val="006203C1"/>
    <w:rsid w:val="006205D0"/>
    <w:rsid w:val="00620A65"/>
    <w:rsid w:val="00623CA7"/>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90EAD"/>
    <w:rsid w:val="00794E61"/>
    <w:rsid w:val="007A14BB"/>
    <w:rsid w:val="007A17AE"/>
    <w:rsid w:val="007A23C7"/>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40EA7"/>
    <w:rsid w:val="00846FF8"/>
    <w:rsid w:val="008474E5"/>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5CD"/>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4A7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919"/>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2C42"/>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8B9"/>
    <w:rsid w:val="00B86FF4"/>
    <w:rsid w:val="00B877CC"/>
    <w:rsid w:val="00B92235"/>
    <w:rsid w:val="00B93562"/>
    <w:rsid w:val="00B942D5"/>
    <w:rsid w:val="00B946AA"/>
    <w:rsid w:val="00B95706"/>
    <w:rsid w:val="00B968D8"/>
    <w:rsid w:val="00B9712E"/>
    <w:rsid w:val="00BA08A1"/>
    <w:rsid w:val="00BA0E44"/>
    <w:rsid w:val="00BA176D"/>
    <w:rsid w:val="00BA3323"/>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804"/>
    <w:rsid w:val="00F57B98"/>
    <w:rsid w:val="00F57DAD"/>
    <w:rsid w:val="00F614AA"/>
    <w:rsid w:val="00F61CA5"/>
    <w:rsid w:val="00F6355B"/>
    <w:rsid w:val="00F64AB8"/>
    <w:rsid w:val="00F64C56"/>
    <w:rsid w:val="00F66720"/>
    <w:rsid w:val="00F67F3D"/>
    <w:rsid w:val="00F702FA"/>
    <w:rsid w:val="00F70D10"/>
    <w:rsid w:val="00F720FA"/>
    <w:rsid w:val="00F721EC"/>
    <w:rsid w:val="00F72A70"/>
    <w:rsid w:val="00F73BBC"/>
    <w:rsid w:val="00F73BDF"/>
    <w:rsid w:val="00F73D3D"/>
    <w:rsid w:val="00F75296"/>
    <w:rsid w:val="00F757CD"/>
    <w:rsid w:val="00F761A9"/>
    <w:rsid w:val="00F77170"/>
    <w:rsid w:val="00F77BCB"/>
    <w:rsid w:val="00F80B42"/>
    <w:rsid w:val="00F84274"/>
    <w:rsid w:val="00F847EB"/>
    <w:rsid w:val="00F86A72"/>
    <w:rsid w:val="00F86D58"/>
    <w:rsid w:val="00F87577"/>
    <w:rsid w:val="00F8771F"/>
    <w:rsid w:val="00F878D7"/>
    <w:rsid w:val="00F901F7"/>
    <w:rsid w:val="00F91ADA"/>
    <w:rsid w:val="00F91D22"/>
    <w:rsid w:val="00F975D5"/>
    <w:rsid w:val="00FA01DA"/>
    <w:rsid w:val="00FA1E7A"/>
    <w:rsid w:val="00FA61B0"/>
    <w:rsid w:val="00FA6D88"/>
    <w:rsid w:val="00FA7639"/>
    <w:rsid w:val="00FB0B2E"/>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www.gov.uk/government/publications/working-together-to-safeguard-children--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E36F0-21D0-401F-B0BD-39330667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12140</Words>
  <Characters>69204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Sammy Deas</cp:lastModifiedBy>
  <cp:revision>2</cp:revision>
  <dcterms:created xsi:type="dcterms:W3CDTF">2021-11-09T11:44:00Z</dcterms:created>
  <dcterms:modified xsi:type="dcterms:W3CDTF">2021-11-09T11:44:00Z</dcterms:modified>
</cp:coreProperties>
</file>